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1D" w:rsidRDefault="0076261D" w:rsidP="00B07361">
      <w:pPr>
        <w:pStyle w:val="NormalWeb"/>
        <w:rPr>
          <w:rFonts w:ascii="Calibri" w:hAnsi="Calibri" w:cs="Calibri"/>
          <w:b/>
          <w:bCs/>
          <w:sz w:val="20"/>
          <w:szCs w:val="20"/>
        </w:rPr>
      </w:pPr>
      <w:r w:rsidRPr="00EE5908">
        <w:rPr>
          <w:rFonts w:ascii="Calibri" w:hAnsi="Calibri" w:cs="Calibri"/>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 o:spid="_x0000_i1025" type="#_x0000_t75" alt="logo" style="width:82.5pt;height:46.5pt;visibility:visible">
            <v:imagedata r:id="rId7" o:title="" blacklevel="1966f"/>
          </v:shape>
        </w:pic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hyperlink r:id="rId8" w:tooltip="&quot;Ir al registro de la imagen&quot; " w:history="1">
        <w:r w:rsidRPr="00EE5908">
          <w:rPr>
            <w:rFonts w:ascii="Calibri" w:hAnsi="Calibri" w:cs="Calibri"/>
            <w:b/>
            <w:bCs/>
            <w:noProof/>
            <w:sz w:val="20"/>
            <w:szCs w:val="20"/>
          </w:rPr>
          <w:pict>
            <v:shape id="Imagen 8" o:spid="_x0000_i1026" type="#_x0000_t75" alt="Logo CEEI Elche" href="http://www.ceei-elche.com/index.php?op=26&amp;n=" title="&quot;Ir al registro de la imagen&quot;" style="width:99.75pt;height:51pt;visibility:visible" o:button="t">
              <v:fill o:detectmouseclick="t"/>
              <v:imagedata r:id="rId9" o:title=""/>
            </v:shape>
          </w:pict>
        </w:r>
      </w:hyperlink>
    </w:p>
    <w:p w:rsidR="0076261D" w:rsidRPr="00710845" w:rsidRDefault="0076261D" w:rsidP="00B07361">
      <w:pPr>
        <w:pStyle w:val="NormalWeb"/>
        <w:jc w:val="center"/>
        <w:rPr>
          <w:rFonts w:ascii="Calibri" w:hAnsi="Calibri" w:cs="Calibri"/>
          <w:b/>
          <w:bCs/>
          <w:color w:val="9BBB59"/>
          <w:u w:val="single"/>
        </w:rPr>
      </w:pPr>
      <w:r w:rsidRPr="00710845">
        <w:rPr>
          <w:rFonts w:ascii="Calibri" w:hAnsi="Calibri" w:cs="Calibri"/>
          <w:b/>
          <w:bCs/>
          <w:color w:val="9BBB59"/>
          <w:u w:val="single"/>
        </w:rPr>
        <w:t>ENTREVISTA   CEEI-ELCHE      EUROTALENT</w:t>
      </w:r>
    </w:p>
    <w:p w:rsidR="0076261D" w:rsidRPr="00257D7D" w:rsidRDefault="0076261D" w:rsidP="00BD1BE5">
      <w:pPr>
        <w:pStyle w:val="NormalWeb"/>
        <w:jc w:val="both"/>
        <w:rPr>
          <w:rFonts w:ascii="Calibri" w:hAnsi="Calibri" w:cs="Calibri"/>
          <w:b/>
          <w:bCs/>
          <w:sz w:val="22"/>
          <w:szCs w:val="22"/>
          <w:u w:val="single"/>
        </w:rPr>
      </w:pPr>
      <w:r w:rsidRPr="00257D7D">
        <w:rPr>
          <w:rFonts w:ascii="Calibri" w:hAnsi="Calibri" w:cs="Calibri"/>
          <w:b/>
          <w:bCs/>
          <w:sz w:val="22"/>
          <w:szCs w:val="22"/>
        </w:rPr>
        <w:t>Pregunta  CEEI.</w:t>
      </w:r>
      <w:r w:rsidRPr="00257D7D">
        <w:rPr>
          <w:rFonts w:ascii="Calibri" w:hAnsi="Calibri" w:cs="Calibri"/>
          <w:b/>
          <w:bCs/>
          <w:sz w:val="22"/>
          <w:szCs w:val="22"/>
        </w:rPr>
        <w:tab/>
      </w:r>
      <w:r>
        <w:rPr>
          <w:rFonts w:ascii="Calibri" w:hAnsi="Calibri" w:cs="Calibri"/>
          <w:b/>
          <w:bCs/>
          <w:sz w:val="22"/>
          <w:szCs w:val="22"/>
        </w:rPr>
        <w:t xml:space="preserve">   1ª.-   </w:t>
      </w:r>
      <w:r w:rsidRPr="00257D7D">
        <w:rPr>
          <w:rFonts w:ascii="Calibri" w:hAnsi="Calibri" w:cs="Calibri"/>
          <w:b/>
          <w:bCs/>
          <w:sz w:val="22"/>
          <w:szCs w:val="22"/>
          <w:u w:val="single"/>
        </w:rPr>
        <w:t>¿Qué es Eurotalent?</w:t>
      </w:r>
    </w:p>
    <w:p w:rsidR="0076261D" w:rsidRPr="00257D7D" w:rsidRDefault="0076261D" w:rsidP="00772994">
      <w:pPr>
        <w:pStyle w:val="NormalWeb"/>
        <w:ind w:firstLine="708"/>
        <w:jc w:val="both"/>
        <w:rPr>
          <w:rFonts w:ascii="Calibri" w:hAnsi="Calibri" w:cs="Calibri"/>
          <w:sz w:val="22"/>
          <w:szCs w:val="22"/>
        </w:rPr>
      </w:pPr>
      <w:r w:rsidRPr="00257D7D">
        <w:rPr>
          <w:rFonts w:ascii="Calibri" w:hAnsi="Calibri" w:cs="Calibri"/>
          <w:sz w:val="22"/>
          <w:szCs w:val="22"/>
        </w:rPr>
        <w:t>Eurotalent es una Empresa de servicios profesionales que nos dedicamos a acompañar a las compañías en todo lo que tiene que ver con  “EL TALENTO”.  Tanto la detección del talento como la potenciación a través del coaching individual o de equipo, la organización y estrategias ligadas al Talento,  así como su fidelización y desarrollo.</w:t>
      </w:r>
    </w:p>
    <w:p w:rsidR="0076261D" w:rsidRPr="00257D7D" w:rsidRDefault="0076261D" w:rsidP="00772994">
      <w:pPr>
        <w:pStyle w:val="NormalWeb"/>
        <w:ind w:firstLine="708"/>
        <w:jc w:val="both"/>
        <w:rPr>
          <w:rFonts w:ascii="Calibri" w:hAnsi="Calibri" w:cs="Calibri"/>
          <w:sz w:val="22"/>
          <w:szCs w:val="22"/>
        </w:rPr>
      </w:pPr>
      <w:r w:rsidRPr="00257D7D">
        <w:rPr>
          <w:rFonts w:ascii="Calibri" w:hAnsi="Calibri" w:cs="Calibri"/>
          <w:sz w:val="22"/>
          <w:szCs w:val="22"/>
        </w:rPr>
        <w:t>De una manera más coloquial, a nosotros nos gusta definirnos como  “Prácticos de Puerto, que ayudamos a nuestros clientes a llegar a su destino por el camino más óptimo.</w:t>
      </w:r>
    </w:p>
    <w:p w:rsidR="0076261D" w:rsidRPr="00257D7D" w:rsidRDefault="0076261D" w:rsidP="00F15F17">
      <w:pPr>
        <w:pStyle w:val="NormalWeb"/>
        <w:jc w:val="both"/>
        <w:rPr>
          <w:rFonts w:ascii="Calibri" w:hAnsi="Calibri" w:cs="Calibri"/>
          <w:b/>
          <w:bCs/>
          <w:sz w:val="22"/>
          <w:szCs w:val="22"/>
          <w:u w:val="single"/>
        </w:rPr>
      </w:pPr>
      <w:r w:rsidRPr="00257D7D">
        <w:rPr>
          <w:rFonts w:ascii="Calibri" w:hAnsi="Calibri" w:cs="Calibri"/>
          <w:b/>
          <w:bCs/>
          <w:sz w:val="22"/>
          <w:szCs w:val="22"/>
        </w:rPr>
        <w:t>CEEI.</w:t>
      </w:r>
      <w:r w:rsidRPr="00257D7D">
        <w:rPr>
          <w:rFonts w:ascii="Calibri" w:hAnsi="Calibri" w:cs="Calibri"/>
          <w:b/>
          <w:bCs/>
          <w:sz w:val="22"/>
          <w:szCs w:val="22"/>
        </w:rPr>
        <w:tab/>
      </w:r>
      <w:r>
        <w:rPr>
          <w:rFonts w:ascii="Calibri" w:hAnsi="Calibri" w:cs="Calibri"/>
          <w:b/>
          <w:bCs/>
          <w:sz w:val="22"/>
          <w:szCs w:val="22"/>
        </w:rPr>
        <w:t xml:space="preserve">2ª.-   </w:t>
      </w:r>
      <w:r w:rsidRPr="00257D7D">
        <w:rPr>
          <w:rFonts w:ascii="Calibri" w:hAnsi="Calibri" w:cs="Calibri"/>
          <w:b/>
          <w:bCs/>
          <w:sz w:val="22"/>
          <w:szCs w:val="22"/>
          <w:u w:val="single"/>
        </w:rPr>
        <w:t>¿Cuál ha sido la trayectoria de Eurotalent para llegar a su realidad actual?</w:t>
      </w:r>
    </w:p>
    <w:p w:rsidR="0076261D" w:rsidRPr="00257D7D" w:rsidRDefault="0076261D" w:rsidP="001A0B95">
      <w:pPr>
        <w:pStyle w:val="NormalWeb"/>
        <w:ind w:firstLine="708"/>
        <w:jc w:val="both"/>
        <w:rPr>
          <w:rFonts w:ascii="Calibri" w:hAnsi="Calibri" w:cs="Calibri"/>
          <w:sz w:val="22"/>
          <w:szCs w:val="22"/>
        </w:rPr>
      </w:pPr>
      <w:r w:rsidRPr="00257D7D">
        <w:rPr>
          <w:rFonts w:ascii="Calibri" w:hAnsi="Calibri" w:cs="Calibri"/>
          <w:sz w:val="22"/>
          <w:szCs w:val="22"/>
        </w:rPr>
        <w:t xml:space="preserve">Desde su nacimiento en 2002 con la instalación de su primera oficina y sede social en Madrid Eurotalent ha venido desarrollando su actividad contando entre sus clientes con las principales compañías a nivel nacional  en todo tipo de sectores como Instituciones Oficiales,  Banca y Seguros,  Informática y Telecomunicaciones, Grandes distribuidores de Alimentación, Industria  y Energía,  Farmacéuticas, Ocio y </w:t>
      </w:r>
      <w:r>
        <w:rPr>
          <w:rFonts w:ascii="Calibri" w:hAnsi="Calibri" w:cs="Calibri"/>
          <w:sz w:val="22"/>
          <w:szCs w:val="22"/>
        </w:rPr>
        <w:t>S</w:t>
      </w:r>
      <w:r w:rsidRPr="00257D7D">
        <w:rPr>
          <w:rFonts w:ascii="Calibri" w:hAnsi="Calibri" w:cs="Calibri"/>
          <w:sz w:val="22"/>
          <w:szCs w:val="22"/>
        </w:rPr>
        <w:t>ervicio</w:t>
      </w:r>
      <w:r>
        <w:rPr>
          <w:rFonts w:ascii="Calibri" w:hAnsi="Calibri" w:cs="Calibri"/>
          <w:sz w:val="22"/>
          <w:szCs w:val="22"/>
        </w:rPr>
        <w:t>s</w:t>
      </w:r>
      <w:r w:rsidRPr="00257D7D">
        <w:rPr>
          <w:rFonts w:ascii="Calibri" w:hAnsi="Calibri" w:cs="Calibri"/>
          <w:sz w:val="22"/>
          <w:szCs w:val="22"/>
        </w:rPr>
        <w:t>,  repartidas por todo el territorio nacional.</w:t>
      </w:r>
    </w:p>
    <w:p w:rsidR="0076261D" w:rsidRPr="00257D7D" w:rsidRDefault="0076261D" w:rsidP="001A0B95">
      <w:pPr>
        <w:pStyle w:val="NormalWeb"/>
        <w:ind w:firstLine="708"/>
        <w:jc w:val="both"/>
        <w:rPr>
          <w:rFonts w:ascii="Calibri" w:hAnsi="Calibri" w:cs="Calibri"/>
          <w:sz w:val="22"/>
          <w:szCs w:val="22"/>
        </w:rPr>
      </w:pPr>
      <w:r w:rsidRPr="00257D7D">
        <w:rPr>
          <w:rFonts w:ascii="Calibri" w:hAnsi="Calibri" w:cs="Calibri"/>
          <w:sz w:val="22"/>
          <w:szCs w:val="22"/>
        </w:rPr>
        <w:t>Por la inmensa gratitud que sentimos hacia nuestros clientes y su  dispersión geográfica, hemos ido disponiendo de oficinas en Valencia, Santander, Bilbao, La Coruña y Málaga. Y recientemente con la apertura de nuestra nueva ofici</w:t>
      </w:r>
      <w:r>
        <w:rPr>
          <w:rFonts w:ascii="Calibri" w:hAnsi="Calibri" w:cs="Calibri"/>
          <w:sz w:val="22"/>
          <w:szCs w:val="22"/>
        </w:rPr>
        <w:t>na</w:t>
      </w:r>
      <w:r w:rsidRPr="00257D7D">
        <w:rPr>
          <w:rFonts w:ascii="Calibri" w:hAnsi="Calibri" w:cs="Calibri"/>
          <w:sz w:val="22"/>
          <w:szCs w:val="22"/>
        </w:rPr>
        <w:t xml:space="preserve"> Eurotalent-Alicante instalada en el propio edificio del CEEI-Elche.</w:t>
      </w:r>
    </w:p>
    <w:p w:rsidR="0076261D" w:rsidRPr="00257D7D" w:rsidRDefault="0076261D" w:rsidP="00F15F17">
      <w:pPr>
        <w:pStyle w:val="NormalWeb"/>
        <w:jc w:val="both"/>
        <w:rPr>
          <w:rFonts w:ascii="Calibri" w:hAnsi="Calibri" w:cs="Calibri"/>
          <w:b/>
          <w:bCs/>
          <w:sz w:val="22"/>
          <w:szCs w:val="22"/>
          <w:u w:val="single"/>
        </w:rPr>
      </w:pPr>
      <w:r w:rsidRPr="00257D7D">
        <w:rPr>
          <w:rFonts w:ascii="Calibri" w:hAnsi="Calibri" w:cs="Calibri"/>
          <w:b/>
          <w:bCs/>
          <w:sz w:val="22"/>
          <w:szCs w:val="22"/>
        </w:rPr>
        <w:t>CEEI.</w:t>
      </w:r>
      <w:r w:rsidRPr="00257D7D">
        <w:rPr>
          <w:rFonts w:ascii="Calibri" w:hAnsi="Calibri" w:cs="Calibri"/>
          <w:b/>
          <w:bCs/>
          <w:sz w:val="22"/>
          <w:szCs w:val="22"/>
        </w:rPr>
        <w:tab/>
      </w:r>
      <w:r>
        <w:rPr>
          <w:rFonts w:ascii="Calibri" w:hAnsi="Calibri" w:cs="Calibri"/>
          <w:b/>
          <w:bCs/>
          <w:sz w:val="22"/>
          <w:szCs w:val="22"/>
        </w:rPr>
        <w:t xml:space="preserve">3ª.-   </w:t>
      </w:r>
      <w:r w:rsidRPr="00257D7D">
        <w:rPr>
          <w:rFonts w:ascii="Calibri" w:hAnsi="Calibri" w:cs="Calibri"/>
          <w:b/>
          <w:bCs/>
          <w:sz w:val="22"/>
          <w:szCs w:val="22"/>
          <w:u w:val="single"/>
        </w:rPr>
        <w:t>¿Quién forma el equipo de profesionales de Eurotalent?</w:t>
      </w:r>
    </w:p>
    <w:p w:rsidR="0076261D" w:rsidRPr="00257D7D" w:rsidRDefault="0076261D" w:rsidP="00CE764F">
      <w:pPr>
        <w:pStyle w:val="NormalWeb"/>
        <w:ind w:firstLine="708"/>
        <w:jc w:val="both"/>
        <w:rPr>
          <w:rFonts w:ascii="Calibri" w:hAnsi="Calibri" w:cs="Calibri"/>
          <w:sz w:val="22"/>
          <w:szCs w:val="22"/>
        </w:rPr>
      </w:pPr>
      <w:r w:rsidRPr="00257D7D">
        <w:rPr>
          <w:rFonts w:ascii="Calibri" w:hAnsi="Calibri" w:cs="Calibri"/>
          <w:sz w:val="22"/>
          <w:szCs w:val="22"/>
        </w:rPr>
        <w:t xml:space="preserve">Cuenta con un nutrido grupo de profesionales que realizamos nuestra actividad con los </w:t>
      </w:r>
      <w:r w:rsidRPr="00257D7D">
        <w:rPr>
          <w:rFonts w:ascii="Calibri" w:hAnsi="Calibri" w:cs="Calibri"/>
          <w:b/>
          <w:bCs/>
          <w:i/>
          <w:iCs/>
          <w:sz w:val="22"/>
          <w:szCs w:val="22"/>
        </w:rPr>
        <w:t>“métodos Eurotalent”</w:t>
      </w:r>
      <w:r w:rsidRPr="00257D7D">
        <w:rPr>
          <w:rFonts w:ascii="Calibri" w:hAnsi="Calibri" w:cs="Calibri"/>
          <w:sz w:val="22"/>
          <w:szCs w:val="22"/>
        </w:rPr>
        <w:t xml:space="preserve"> nutridos principalmente por los aportes desarrollados por sus fundadores  -- </w:t>
      </w:r>
    </w:p>
    <w:p w:rsidR="0076261D" w:rsidRPr="00257D7D" w:rsidRDefault="0076261D" w:rsidP="00CE764F">
      <w:pPr>
        <w:pStyle w:val="NormalWeb"/>
        <w:ind w:firstLine="708"/>
        <w:jc w:val="both"/>
        <w:rPr>
          <w:rFonts w:ascii="Calibri" w:hAnsi="Calibri" w:cs="Calibri"/>
          <w:sz w:val="22"/>
          <w:szCs w:val="22"/>
        </w:rPr>
      </w:pPr>
      <w:r w:rsidRPr="00257D7D">
        <w:rPr>
          <w:rFonts w:ascii="Calibri" w:hAnsi="Calibri" w:cs="Calibri"/>
          <w:b/>
          <w:bCs/>
          <w:sz w:val="22"/>
          <w:szCs w:val="22"/>
        </w:rPr>
        <w:t>Juan Carlos Cubeiro   y   José Antonio Sainz</w:t>
      </w:r>
      <w:r w:rsidRPr="00257D7D">
        <w:rPr>
          <w:rFonts w:ascii="Calibri" w:hAnsi="Calibri" w:cs="Calibri"/>
          <w:sz w:val="22"/>
          <w:szCs w:val="22"/>
        </w:rPr>
        <w:t>, ambos con una dilatadísima experiencia profesional en el sector de la Consultoría de Recursos Humanos, que compaginan su labor como coach personal de numerosos Directivos de las empresas mencionadas y políticos, así como la docente impartiendo clases en las principales Universidades y Escuelas de Negocio a nivel Nacional.</w:t>
      </w:r>
    </w:p>
    <w:p w:rsidR="0076261D" w:rsidRPr="00257D7D" w:rsidRDefault="0076261D" w:rsidP="008C39B7">
      <w:pPr>
        <w:pStyle w:val="NormalWeb"/>
        <w:ind w:firstLine="708"/>
        <w:jc w:val="both"/>
        <w:rPr>
          <w:rFonts w:ascii="Calibri" w:hAnsi="Calibri" w:cs="Calibri"/>
          <w:sz w:val="22"/>
          <w:szCs w:val="22"/>
        </w:rPr>
      </w:pPr>
      <w:r w:rsidRPr="00257D7D">
        <w:rPr>
          <w:rFonts w:ascii="Calibri" w:hAnsi="Calibri" w:cs="Calibri"/>
          <w:sz w:val="22"/>
          <w:szCs w:val="22"/>
        </w:rPr>
        <w:t>Igualmente son autores de diversas publicaciones sobre temas de Recursos Humanos, Negociación,  Coaching  y Liderazgo.</w:t>
      </w:r>
    </w:p>
    <w:p w:rsidR="0076261D" w:rsidRPr="00257D7D" w:rsidRDefault="0076261D" w:rsidP="008C39B7">
      <w:pPr>
        <w:pStyle w:val="NormalWeb"/>
        <w:ind w:firstLine="708"/>
        <w:jc w:val="both"/>
        <w:rPr>
          <w:rFonts w:ascii="Calibri" w:hAnsi="Calibri" w:cs="Calibri"/>
          <w:i/>
          <w:iCs/>
          <w:sz w:val="22"/>
          <w:szCs w:val="22"/>
        </w:rPr>
      </w:pPr>
      <w:r w:rsidRPr="00257D7D">
        <w:rPr>
          <w:rFonts w:ascii="Calibri" w:hAnsi="Calibri" w:cs="Calibri"/>
          <w:sz w:val="22"/>
          <w:szCs w:val="22"/>
        </w:rPr>
        <w:t xml:space="preserve">  En el caso de </w:t>
      </w:r>
      <w:r w:rsidRPr="00257D7D">
        <w:rPr>
          <w:rFonts w:ascii="Calibri" w:hAnsi="Calibri" w:cs="Calibri"/>
          <w:b/>
          <w:bCs/>
          <w:i/>
          <w:iCs/>
          <w:sz w:val="22"/>
          <w:szCs w:val="22"/>
        </w:rPr>
        <w:t>Juan Carlos Cubeiro</w:t>
      </w:r>
      <w:r w:rsidRPr="00257D7D">
        <w:rPr>
          <w:rFonts w:ascii="Calibri" w:hAnsi="Calibri" w:cs="Calibri"/>
          <w:sz w:val="22"/>
          <w:szCs w:val="22"/>
        </w:rPr>
        <w:t xml:space="preserve">, además de ser Conferenciante habitual en multitud de foros tanto a nivel Nacional como Internacional,  es considerado como uno de los mayores expertos en Talento, Liderazgo y Coaching, habiendo publicado hasta el momento  25  libros entre los que destaca la trilogía de  </w:t>
      </w:r>
      <w:r w:rsidRPr="00257D7D">
        <w:rPr>
          <w:rFonts w:ascii="Calibri" w:hAnsi="Calibri" w:cs="Calibri"/>
          <w:b/>
          <w:bCs/>
          <w:i/>
          <w:iCs/>
          <w:sz w:val="22"/>
          <w:szCs w:val="22"/>
        </w:rPr>
        <w:t>“La Sensación de Fluidez</w:t>
      </w:r>
      <w:r w:rsidRPr="00257D7D">
        <w:rPr>
          <w:rFonts w:ascii="Calibri" w:hAnsi="Calibri" w:cs="Calibri"/>
          <w:sz w:val="22"/>
          <w:szCs w:val="22"/>
        </w:rPr>
        <w:t xml:space="preserve">”, actualmente por su 8ª edición. </w:t>
      </w:r>
      <w:r w:rsidRPr="00257D7D">
        <w:rPr>
          <w:rFonts w:ascii="Calibri" w:hAnsi="Calibri" w:cs="Calibri"/>
          <w:b/>
          <w:bCs/>
          <w:sz w:val="22"/>
          <w:szCs w:val="22"/>
        </w:rPr>
        <w:t>(</w:t>
      </w:r>
      <w:r w:rsidRPr="00257D7D">
        <w:rPr>
          <w:rFonts w:ascii="Calibri" w:hAnsi="Calibri" w:cs="Calibri"/>
          <w:b/>
          <w:bCs/>
          <w:i/>
          <w:iCs/>
          <w:sz w:val="22"/>
          <w:szCs w:val="22"/>
        </w:rPr>
        <w:t>Libro de gestión preferido por los directivos de nuestro país, según la  Revista  Capital)</w:t>
      </w:r>
      <w:r w:rsidRPr="00257D7D">
        <w:rPr>
          <w:rFonts w:ascii="Calibri" w:hAnsi="Calibri" w:cs="Calibri"/>
          <w:i/>
          <w:iCs/>
          <w:sz w:val="22"/>
          <w:szCs w:val="22"/>
        </w:rPr>
        <w:t>.</w:t>
      </w:r>
    </w:p>
    <w:p w:rsidR="0076261D" w:rsidRPr="00257D7D" w:rsidRDefault="0076261D" w:rsidP="008C39B7">
      <w:pPr>
        <w:pStyle w:val="NormalWeb"/>
        <w:ind w:firstLine="708"/>
        <w:jc w:val="both"/>
        <w:rPr>
          <w:rFonts w:ascii="Calibri" w:hAnsi="Calibri" w:cs="Calibri"/>
          <w:sz w:val="22"/>
          <w:szCs w:val="22"/>
        </w:rPr>
      </w:pPr>
      <w:r w:rsidRPr="00257D7D">
        <w:rPr>
          <w:rFonts w:ascii="Calibri" w:hAnsi="Calibri" w:cs="Calibri"/>
          <w:sz w:val="22"/>
          <w:szCs w:val="22"/>
        </w:rPr>
        <w:t xml:space="preserve">Por este motivo, son autentico referente dentro del sector y por supuesto para todo el equipo de profesionales que componemos Eurotalent, que emulando al propio Juan Carlos Cubeiro y su gran afición a las citas de otros compañeros de profesión  y personajes históricos de todo tipo,  trasladamos igualmente con gran orgullo y satisfacción multitud de citas y expresiones mencionadas en sus entrevistas y conferencias a cualquiera de nuestras intervenciones,  incluida por su puesto la presente  para  CEEI-Elche.  </w:t>
      </w:r>
    </w:p>
    <w:p w:rsidR="0076261D" w:rsidRDefault="0076261D" w:rsidP="00B07361">
      <w:pPr>
        <w:pStyle w:val="NormalWeb"/>
        <w:jc w:val="center"/>
        <w:rPr>
          <w:rFonts w:ascii="Calibri" w:hAnsi="Calibri" w:cs="Calibri"/>
          <w:b/>
          <w:bCs/>
          <w:sz w:val="22"/>
          <w:szCs w:val="22"/>
        </w:rPr>
      </w:pPr>
      <w:r w:rsidRPr="00EE5908">
        <w:rPr>
          <w:rFonts w:ascii="Calibri" w:hAnsi="Calibri" w:cs="Calibri"/>
          <w:b/>
          <w:bCs/>
          <w:noProof/>
          <w:sz w:val="22"/>
          <w:szCs w:val="22"/>
        </w:rPr>
        <w:pict>
          <v:shape id="_x0000_i1027" type="#_x0000_t75" alt="logo" style="width:82.5pt;height:46.5pt;visibility:visible">
            <v:imagedata r:id="rId7" o:title="" blacklevel="1966f"/>
          </v:shape>
        </w:pict>
      </w:r>
    </w:p>
    <w:p w:rsidR="0076261D" w:rsidRPr="00257D7D" w:rsidRDefault="0076261D" w:rsidP="00F15F17">
      <w:pPr>
        <w:pStyle w:val="NormalWeb"/>
        <w:jc w:val="both"/>
        <w:rPr>
          <w:rFonts w:ascii="Calibri" w:hAnsi="Calibri" w:cs="Calibri"/>
          <w:b/>
          <w:bCs/>
          <w:sz w:val="22"/>
          <w:szCs w:val="22"/>
          <w:u w:val="single"/>
        </w:rPr>
      </w:pPr>
      <w:r w:rsidRPr="00257D7D">
        <w:rPr>
          <w:rFonts w:ascii="Calibri" w:hAnsi="Calibri" w:cs="Calibri"/>
          <w:b/>
          <w:bCs/>
          <w:sz w:val="22"/>
          <w:szCs w:val="22"/>
        </w:rPr>
        <w:t>CEEI.</w:t>
      </w:r>
      <w:r w:rsidRPr="00257D7D">
        <w:rPr>
          <w:rFonts w:ascii="Calibri" w:hAnsi="Calibri" w:cs="Calibri"/>
          <w:b/>
          <w:bCs/>
          <w:sz w:val="22"/>
          <w:szCs w:val="22"/>
        </w:rPr>
        <w:tab/>
      </w:r>
      <w:r>
        <w:rPr>
          <w:rFonts w:ascii="Calibri" w:hAnsi="Calibri" w:cs="Calibri"/>
          <w:b/>
          <w:bCs/>
          <w:sz w:val="22"/>
          <w:szCs w:val="22"/>
        </w:rPr>
        <w:t xml:space="preserve">4ª.-   </w:t>
      </w:r>
      <w:r w:rsidRPr="00257D7D">
        <w:rPr>
          <w:rFonts w:ascii="Calibri" w:hAnsi="Calibri" w:cs="Calibri"/>
          <w:b/>
          <w:bCs/>
          <w:sz w:val="22"/>
          <w:szCs w:val="22"/>
          <w:u w:val="single"/>
        </w:rPr>
        <w:t xml:space="preserve">Últimamente oímos hablar mucho de  “talento”,  pero  ¿Qué entendemos por Talento? </w:t>
      </w:r>
    </w:p>
    <w:p w:rsidR="0076261D" w:rsidRPr="00257D7D" w:rsidRDefault="0076261D" w:rsidP="007C409C">
      <w:pPr>
        <w:pStyle w:val="NormalWeb"/>
        <w:jc w:val="both"/>
        <w:rPr>
          <w:rFonts w:ascii="Calibri" w:hAnsi="Calibri" w:cs="Calibri"/>
          <w:sz w:val="22"/>
          <w:szCs w:val="22"/>
        </w:rPr>
      </w:pPr>
      <w:r w:rsidRPr="00257D7D">
        <w:rPr>
          <w:rFonts w:ascii="Calibri" w:hAnsi="Calibri" w:cs="Calibri"/>
          <w:sz w:val="22"/>
          <w:szCs w:val="22"/>
        </w:rPr>
        <w:t>Para nosotros es  “Poner en valor lo que una persona sabe, quiere y puede hacer”  Es decir;</w:t>
      </w:r>
    </w:p>
    <w:p w:rsidR="0076261D" w:rsidRPr="00257D7D" w:rsidRDefault="0076261D" w:rsidP="007C409C">
      <w:pPr>
        <w:pStyle w:val="NormalWeb"/>
        <w:jc w:val="center"/>
        <w:rPr>
          <w:rFonts w:ascii="Calibri" w:hAnsi="Calibri" w:cs="Calibri"/>
          <w:sz w:val="22"/>
          <w:szCs w:val="22"/>
        </w:rPr>
      </w:pPr>
      <w:r w:rsidRPr="00257D7D">
        <w:rPr>
          <w:rFonts w:ascii="Calibri" w:hAnsi="Calibri" w:cs="Calibri"/>
          <w:sz w:val="22"/>
          <w:szCs w:val="22"/>
          <w:u w:val="single"/>
        </w:rPr>
        <w:t>CAPACIDAD   POR   COMPROMISO   ----    EN EL CONTEXTO ADECUADO</w:t>
      </w:r>
      <w:r w:rsidRPr="00257D7D">
        <w:rPr>
          <w:rFonts w:ascii="Calibri" w:hAnsi="Calibri" w:cs="Calibri"/>
          <w:sz w:val="22"/>
          <w:szCs w:val="22"/>
        </w:rPr>
        <w:t>.</w:t>
      </w:r>
    </w:p>
    <w:p w:rsidR="0076261D" w:rsidRPr="00257D7D" w:rsidRDefault="0076261D" w:rsidP="007C409C">
      <w:pPr>
        <w:pStyle w:val="NormalWeb"/>
        <w:ind w:firstLine="708"/>
        <w:jc w:val="both"/>
        <w:rPr>
          <w:rFonts w:ascii="Calibri" w:hAnsi="Calibri" w:cs="Calibri"/>
          <w:sz w:val="22"/>
          <w:szCs w:val="22"/>
        </w:rPr>
      </w:pPr>
      <w:r w:rsidRPr="00257D7D">
        <w:rPr>
          <w:rFonts w:ascii="Calibri" w:hAnsi="Calibri" w:cs="Calibri"/>
          <w:sz w:val="22"/>
          <w:szCs w:val="22"/>
        </w:rPr>
        <w:t xml:space="preserve">Entendiendo por CAPACIDAD  las  aptitudes  y  actitudes  propias   y  por COMPROMISO,  la generación de condiciones que afloran la auto exigencia. </w:t>
      </w:r>
    </w:p>
    <w:p w:rsidR="0076261D" w:rsidRPr="00257D7D" w:rsidRDefault="0076261D" w:rsidP="007C409C">
      <w:pPr>
        <w:pStyle w:val="NormalWeb"/>
        <w:ind w:firstLine="708"/>
        <w:jc w:val="both"/>
        <w:rPr>
          <w:rFonts w:ascii="Calibri" w:hAnsi="Calibri" w:cs="Calibri"/>
          <w:sz w:val="22"/>
          <w:szCs w:val="22"/>
        </w:rPr>
      </w:pPr>
      <w:r w:rsidRPr="00257D7D">
        <w:rPr>
          <w:rFonts w:ascii="Calibri" w:hAnsi="Calibri" w:cs="Calibri"/>
          <w:sz w:val="22"/>
          <w:szCs w:val="22"/>
        </w:rPr>
        <w:t xml:space="preserve">Aplicados en un CONTEXTO empresarial donde tendremos en cuenta aspectos como,  La  Cultura,  el Clima laboral,  las  Competencias  y  la  </w:t>
      </w:r>
      <w:r>
        <w:rPr>
          <w:rFonts w:ascii="Calibri" w:hAnsi="Calibri" w:cs="Calibri"/>
          <w:sz w:val="22"/>
          <w:szCs w:val="22"/>
        </w:rPr>
        <w:t>C</w:t>
      </w:r>
      <w:r w:rsidRPr="00257D7D">
        <w:rPr>
          <w:rFonts w:ascii="Calibri" w:hAnsi="Calibri" w:cs="Calibri"/>
          <w:sz w:val="22"/>
          <w:szCs w:val="22"/>
        </w:rPr>
        <w:t>ompensación.</w:t>
      </w:r>
    </w:p>
    <w:p w:rsidR="0076261D" w:rsidRPr="00257D7D" w:rsidRDefault="0076261D" w:rsidP="007C409C">
      <w:pPr>
        <w:pStyle w:val="NormalWeb"/>
        <w:ind w:firstLine="708"/>
        <w:jc w:val="both"/>
        <w:rPr>
          <w:rFonts w:ascii="Calibri" w:hAnsi="Calibri" w:cs="Calibri"/>
          <w:sz w:val="22"/>
          <w:szCs w:val="22"/>
        </w:rPr>
      </w:pPr>
      <w:r w:rsidRPr="00257D7D">
        <w:rPr>
          <w:rFonts w:ascii="Calibri" w:hAnsi="Calibri" w:cs="Calibri"/>
          <w:sz w:val="22"/>
          <w:szCs w:val="22"/>
        </w:rPr>
        <w:t>El talento no es   “un  don”.  El talento se forma,  se cultiva.  La materia prima o la semilla está en  hacer lo que te gusta,  encontrar aquello que te hace disfrutar. Lo adecuado es hacer de  nuestra  pasión,  nuestra profesión.</w:t>
      </w:r>
    </w:p>
    <w:p w:rsidR="0076261D" w:rsidRPr="00257D7D" w:rsidRDefault="0076261D" w:rsidP="00710845">
      <w:pPr>
        <w:pStyle w:val="NormalWeb"/>
        <w:ind w:left="708" w:hanging="705"/>
        <w:jc w:val="both"/>
        <w:rPr>
          <w:rFonts w:ascii="Calibri" w:hAnsi="Calibri" w:cs="Calibri"/>
          <w:b/>
          <w:bCs/>
          <w:sz w:val="22"/>
          <w:szCs w:val="22"/>
        </w:rPr>
      </w:pPr>
      <w:r w:rsidRPr="00257D7D">
        <w:rPr>
          <w:rFonts w:ascii="Calibri" w:hAnsi="Calibri" w:cs="Calibri"/>
          <w:b/>
          <w:bCs/>
          <w:sz w:val="22"/>
          <w:szCs w:val="22"/>
        </w:rPr>
        <w:t>CEEI.</w:t>
      </w:r>
      <w:r w:rsidRPr="00257D7D">
        <w:rPr>
          <w:rFonts w:ascii="Calibri" w:hAnsi="Calibri" w:cs="Calibri"/>
          <w:b/>
          <w:bCs/>
          <w:sz w:val="22"/>
          <w:szCs w:val="22"/>
        </w:rPr>
        <w:tab/>
      </w:r>
      <w:r>
        <w:rPr>
          <w:rFonts w:ascii="Calibri" w:hAnsi="Calibri" w:cs="Calibri"/>
          <w:b/>
          <w:bCs/>
          <w:sz w:val="22"/>
          <w:szCs w:val="22"/>
        </w:rPr>
        <w:t xml:space="preserve">5ª.-   </w:t>
      </w:r>
      <w:r w:rsidRPr="00257D7D">
        <w:rPr>
          <w:rFonts w:ascii="Calibri" w:hAnsi="Calibri" w:cs="Calibri"/>
          <w:b/>
          <w:bCs/>
          <w:sz w:val="22"/>
          <w:szCs w:val="22"/>
          <w:u w:val="single"/>
        </w:rPr>
        <w:t xml:space="preserve">Dicen los expertos que el talento es  más escaso que el capital, aunque en momentos como los </w:t>
      </w:r>
      <w:r>
        <w:rPr>
          <w:rFonts w:ascii="Calibri" w:hAnsi="Calibri" w:cs="Calibri"/>
          <w:b/>
          <w:bCs/>
          <w:sz w:val="22"/>
          <w:szCs w:val="22"/>
          <w:u w:val="single"/>
        </w:rPr>
        <w:t xml:space="preserve">   </w:t>
      </w:r>
      <w:r w:rsidRPr="00257D7D">
        <w:rPr>
          <w:rFonts w:ascii="Calibri" w:hAnsi="Calibri" w:cs="Calibri"/>
          <w:b/>
          <w:bCs/>
          <w:sz w:val="22"/>
          <w:szCs w:val="22"/>
          <w:u w:val="single"/>
        </w:rPr>
        <w:t>vividos</w:t>
      </w:r>
      <w:r w:rsidRPr="00257D7D">
        <w:rPr>
          <w:rFonts w:ascii="Calibri" w:hAnsi="Calibri" w:cs="Calibri"/>
          <w:b/>
          <w:bCs/>
          <w:sz w:val="22"/>
          <w:szCs w:val="22"/>
        </w:rPr>
        <w:t xml:space="preserve"> </w:t>
      </w:r>
      <w:r w:rsidRPr="00257D7D">
        <w:rPr>
          <w:rFonts w:ascii="Calibri" w:hAnsi="Calibri" w:cs="Calibri"/>
          <w:b/>
          <w:bCs/>
          <w:sz w:val="22"/>
          <w:szCs w:val="22"/>
          <w:u w:val="single"/>
        </w:rPr>
        <w:t>actualmente a nivel mundial parece cuando menos paradójico.  ¿Cómo pueden aflorar las Empresas su Talento?</w:t>
      </w:r>
      <w:r w:rsidRPr="00257D7D">
        <w:rPr>
          <w:rFonts w:ascii="Calibri" w:hAnsi="Calibri" w:cs="Calibri"/>
          <w:b/>
          <w:bCs/>
          <w:sz w:val="22"/>
          <w:szCs w:val="22"/>
        </w:rPr>
        <w:t xml:space="preserve"> </w:t>
      </w:r>
    </w:p>
    <w:p w:rsidR="0076261D" w:rsidRPr="00257D7D" w:rsidRDefault="0076261D" w:rsidP="002D18D6">
      <w:pPr>
        <w:ind w:firstLine="708"/>
        <w:jc w:val="both"/>
        <w:rPr>
          <w:rFonts w:ascii="Calibri" w:hAnsi="Calibri" w:cs="Calibri"/>
          <w:sz w:val="22"/>
          <w:szCs w:val="22"/>
        </w:rPr>
      </w:pPr>
      <w:r w:rsidRPr="00257D7D">
        <w:rPr>
          <w:rFonts w:ascii="Calibri" w:hAnsi="Calibri" w:cs="Calibri"/>
          <w:sz w:val="22"/>
          <w:szCs w:val="22"/>
        </w:rPr>
        <w:t>Si me lo permite, comenzaré con una cita de Leonardo Da Vinci,  (personaje de sobrado talento)  cuando dijo:   “No estamos  en una época de cambios,  estamos ante un cambio de época”.</w:t>
      </w:r>
    </w:p>
    <w:p w:rsidR="0076261D" w:rsidRPr="00257D7D" w:rsidRDefault="0076261D" w:rsidP="002D18D6">
      <w:pPr>
        <w:ind w:firstLine="708"/>
        <w:jc w:val="both"/>
        <w:rPr>
          <w:rFonts w:ascii="Calibri" w:hAnsi="Calibri" w:cs="Calibri"/>
          <w:sz w:val="22"/>
          <w:szCs w:val="22"/>
        </w:rPr>
      </w:pPr>
      <w:r w:rsidRPr="00257D7D">
        <w:rPr>
          <w:rFonts w:ascii="Calibri" w:hAnsi="Calibri" w:cs="Calibri"/>
          <w:sz w:val="22"/>
          <w:szCs w:val="22"/>
        </w:rPr>
        <w:t>La crisis económica a nivel mundial que venimos atravesando durante los últimos años se está convirtiendo en un  “proceso de selección natural y ajuste muy duro”.  Precisamente por esto,  todas aquellas compañías que sean capaces de superarlo, adaptando sus esquemas de funcionamiento hacia los escenarios actuales, van a salir muy reforzadas.</w:t>
      </w:r>
    </w:p>
    <w:p w:rsidR="0076261D" w:rsidRPr="00257D7D" w:rsidRDefault="0076261D" w:rsidP="002D18D6">
      <w:pPr>
        <w:ind w:firstLine="708"/>
        <w:jc w:val="both"/>
        <w:rPr>
          <w:rFonts w:ascii="Calibri" w:hAnsi="Calibri" w:cs="Calibri"/>
          <w:sz w:val="22"/>
          <w:szCs w:val="22"/>
        </w:rPr>
      </w:pPr>
      <w:r w:rsidRPr="00257D7D">
        <w:rPr>
          <w:rFonts w:ascii="Calibri" w:hAnsi="Calibri" w:cs="Calibri"/>
          <w:sz w:val="22"/>
          <w:szCs w:val="22"/>
        </w:rPr>
        <w:t>De las  aproximadamente 800.000.- empresas que hay actualmente en España, c</w:t>
      </w:r>
      <w:r>
        <w:rPr>
          <w:rFonts w:ascii="Calibri" w:hAnsi="Calibri" w:cs="Calibri"/>
          <w:sz w:val="22"/>
          <w:szCs w:val="22"/>
        </w:rPr>
        <w:t xml:space="preserve">ada año mueren unas 200.000.-. </w:t>
      </w:r>
      <w:r w:rsidRPr="00257D7D">
        <w:rPr>
          <w:rFonts w:ascii="Calibri" w:hAnsi="Calibri" w:cs="Calibri"/>
          <w:sz w:val="22"/>
          <w:szCs w:val="22"/>
        </w:rPr>
        <w:t>La esperanza de vida para estas empresas se sitúa en menos de 4 años.  Por este motivo, todas aquellas compañías que salen adelante merecen una profunda admiración.</w:t>
      </w:r>
    </w:p>
    <w:p w:rsidR="0076261D" w:rsidRPr="00257D7D" w:rsidRDefault="0076261D" w:rsidP="002D18D6">
      <w:pPr>
        <w:ind w:firstLine="708"/>
        <w:jc w:val="both"/>
        <w:rPr>
          <w:rFonts w:ascii="Calibri" w:hAnsi="Calibri" w:cs="Calibri"/>
          <w:sz w:val="22"/>
          <w:szCs w:val="22"/>
        </w:rPr>
      </w:pPr>
      <w:r w:rsidRPr="00257D7D">
        <w:rPr>
          <w:rFonts w:ascii="Calibri" w:hAnsi="Calibri" w:cs="Calibri"/>
          <w:sz w:val="22"/>
          <w:szCs w:val="22"/>
        </w:rPr>
        <w:t xml:space="preserve">Las empresas deben ir un poco más allá de su balance, cuenta de resultados, y  Estado de Origen y Aplicación de Fondos  (EOAF).   No tiene mucho futuro una compañía (en términos creativos y de desarrollo)  que no analice su cultura y clima laboral  (que es el  44 % de los resultados del negocio),   así como su calidad directiva  (Claramente deficitaria  en España, ocupando el lugar </w:t>
      </w:r>
      <w:smartTag w:uri="urn:schemas-microsoft-com:office:smarttags" w:element="metricconverter">
        <w:smartTagPr>
          <w:attr w:name="ProductID" w:val="26 a"/>
        </w:smartTagPr>
        <w:r w:rsidRPr="00257D7D">
          <w:rPr>
            <w:rFonts w:ascii="Calibri" w:hAnsi="Calibri" w:cs="Calibri"/>
            <w:sz w:val="22"/>
            <w:szCs w:val="22"/>
          </w:rPr>
          <w:t>26 a</w:t>
        </w:r>
      </w:smartTag>
      <w:r w:rsidRPr="00257D7D">
        <w:rPr>
          <w:rFonts w:ascii="Calibri" w:hAnsi="Calibri" w:cs="Calibri"/>
          <w:sz w:val="22"/>
          <w:szCs w:val="22"/>
        </w:rPr>
        <w:t xml:space="preserve"> nivel mundial,  a pesar de estar incluida entre las 10 principales  Economías</w:t>
      </w:r>
      <w:r>
        <w:rPr>
          <w:rFonts w:ascii="Calibri" w:hAnsi="Calibri" w:cs="Calibri"/>
          <w:sz w:val="22"/>
          <w:szCs w:val="22"/>
        </w:rPr>
        <w:t>)</w:t>
      </w:r>
      <w:r w:rsidRPr="00257D7D">
        <w:rPr>
          <w:rFonts w:ascii="Calibri" w:hAnsi="Calibri" w:cs="Calibri"/>
          <w:sz w:val="22"/>
          <w:szCs w:val="22"/>
        </w:rPr>
        <w:t>.</w:t>
      </w:r>
    </w:p>
    <w:p w:rsidR="0076261D" w:rsidRPr="00257D7D" w:rsidRDefault="0076261D" w:rsidP="00F15F17">
      <w:pPr>
        <w:ind w:left="705" w:hanging="705"/>
        <w:jc w:val="both"/>
        <w:rPr>
          <w:rFonts w:ascii="Calibri" w:hAnsi="Calibri" w:cs="Calibri"/>
          <w:b/>
          <w:bCs/>
          <w:sz w:val="22"/>
          <w:szCs w:val="22"/>
          <w:u w:val="single"/>
        </w:rPr>
      </w:pPr>
      <w:r w:rsidRPr="00257D7D">
        <w:rPr>
          <w:rFonts w:ascii="Calibri" w:hAnsi="Calibri" w:cs="Calibri"/>
          <w:b/>
          <w:bCs/>
          <w:sz w:val="22"/>
          <w:szCs w:val="22"/>
        </w:rPr>
        <w:t>CEEI.</w:t>
      </w:r>
      <w:r w:rsidRPr="00257D7D">
        <w:rPr>
          <w:rFonts w:ascii="Calibri" w:hAnsi="Calibri" w:cs="Calibri"/>
          <w:b/>
          <w:bCs/>
          <w:sz w:val="22"/>
          <w:szCs w:val="22"/>
        </w:rPr>
        <w:tab/>
      </w:r>
      <w:r>
        <w:rPr>
          <w:rFonts w:ascii="Calibri" w:hAnsi="Calibri" w:cs="Calibri"/>
          <w:b/>
          <w:bCs/>
          <w:sz w:val="22"/>
          <w:szCs w:val="22"/>
        </w:rPr>
        <w:t xml:space="preserve">6ª.-   </w:t>
      </w:r>
      <w:r w:rsidRPr="00257D7D">
        <w:rPr>
          <w:rFonts w:ascii="Calibri" w:hAnsi="Calibri" w:cs="Calibri"/>
          <w:b/>
          <w:bCs/>
          <w:sz w:val="22"/>
          <w:szCs w:val="22"/>
          <w:u w:val="single"/>
        </w:rPr>
        <w:t>Viendo el panorama económico actual y el constante crecimiento de la tasa de desempleo,  ¿Qué consejo se le puede dar a un emprendedor para que realmente crea en su plan de negocio y que tenga ilusión por llevarlo a cabo?</w:t>
      </w:r>
    </w:p>
    <w:p w:rsidR="0076261D" w:rsidRPr="00257D7D" w:rsidRDefault="0076261D" w:rsidP="00E37FA4">
      <w:pPr>
        <w:pStyle w:val="NormalWeb"/>
        <w:ind w:firstLine="708"/>
        <w:jc w:val="both"/>
        <w:rPr>
          <w:rFonts w:ascii="Calibri" w:hAnsi="Calibri" w:cs="Calibri"/>
          <w:sz w:val="22"/>
          <w:szCs w:val="22"/>
        </w:rPr>
      </w:pPr>
      <w:r w:rsidRPr="00257D7D">
        <w:rPr>
          <w:rFonts w:ascii="Calibri" w:hAnsi="Calibri" w:cs="Calibri"/>
          <w:sz w:val="22"/>
          <w:szCs w:val="22"/>
        </w:rPr>
        <w:t>Los libros y los expertos aconsejan básicamente que todo proyecto empresarial contenga  tres premisas fundamentales:</w:t>
      </w:r>
    </w:p>
    <w:p w:rsidR="0076261D" w:rsidRPr="00257D7D" w:rsidRDefault="0076261D" w:rsidP="00E37FA4">
      <w:pPr>
        <w:pStyle w:val="NormalWeb"/>
        <w:ind w:firstLine="708"/>
        <w:jc w:val="both"/>
        <w:rPr>
          <w:rFonts w:ascii="Calibri" w:hAnsi="Calibri" w:cs="Calibri"/>
          <w:sz w:val="22"/>
          <w:szCs w:val="22"/>
        </w:rPr>
      </w:pPr>
      <w:r w:rsidRPr="00257D7D">
        <w:rPr>
          <w:rFonts w:ascii="Calibri" w:hAnsi="Calibri" w:cs="Calibri"/>
          <w:sz w:val="22"/>
          <w:szCs w:val="22"/>
        </w:rPr>
        <w:t>1ª.-</w:t>
      </w:r>
      <w:r w:rsidRPr="00257D7D">
        <w:rPr>
          <w:rFonts w:ascii="Calibri" w:hAnsi="Calibri" w:cs="Calibri"/>
          <w:sz w:val="22"/>
          <w:szCs w:val="22"/>
        </w:rPr>
        <w:tab/>
        <w:t>El Business Plan.</w:t>
      </w:r>
    </w:p>
    <w:p w:rsidR="0076261D" w:rsidRPr="00257D7D" w:rsidRDefault="0076261D" w:rsidP="00E37FA4">
      <w:pPr>
        <w:pStyle w:val="NormalWeb"/>
        <w:ind w:firstLine="708"/>
        <w:jc w:val="both"/>
        <w:rPr>
          <w:rFonts w:ascii="Calibri" w:hAnsi="Calibri" w:cs="Calibri"/>
          <w:sz w:val="22"/>
          <w:szCs w:val="22"/>
        </w:rPr>
      </w:pPr>
      <w:r w:rsidRPr="00257D7D">
        <w:rPr>
          <w:rFonts w:ascii="Calibri" w:hAnsi="Calibri" w:cs="Calibri"/>
          <w:sz w:val="22"/>
          <w:szCs w:val="22"/>
        </w:rPr>
        <w:t>2ª.-</w:t>
      </w:r>
      <w:r w:rsidRPr="00257D7D">
        <w:rPr>
          <w:rFonts w:ascii="Calibri" w:hAnsi="Calibri" w:cs="Calibri"/>
          <w:sz w:val="22"/>
          <w:szCs w:val="22"/>
        </w:rPr>
        <w:tab/>
        <w:t>La Idea Genial  y</w:t>
      </w:r>
    </w:p>
    <w:p w:rsidR="0076261D" w:rsidRPr="00257D7D" w:rsidRDefault="0076261D" w:rsidP="00E37FA4">
      <w:pPr>
        <w:pStyle w:val="NormalWeb"/>
        <w:ind w:firstLine="708"/>
        <w:jc w:val="both"/>
        <w:rPr>
          <w:rFonts w:ascii="Calibri" w:hAnsi="Calibri" w:cs="Calibri"/>
          <w:sz w:val="22"/>
          <w:szCs w:val="22"/>
        </w:rPr>
      </w:pPr>
      <w:r w:rsidRPr="00257D7D">
        <w:rPr>
          <w:rFonts w:ascii="Calibri" w:hAnsi="Calibri" w:cs="Calibri"/>
          <w:sz w:val="22"/>
          <w:szCs w:val="22"/>
        </w:rPr>
        <w:t>3ª.-</w:t>
      </w:r>
      <w:r w:rsidRPr="00257D7D">
        <w:rPr>
          <w:rFonts w:ascii="Calibri" w:hAnsi="Calibri" w:cs="Calibri"/>
          <w:sz w:val="22"/>
          <w:szCs w:val="22"/>
        </w:rPr>
        <w:tab/>
        <w:t>La Financiación (Propia, ajena o subvención)</w:t>
      </w:r>
    </w:p>
    <w:p w:rsidR="0076261D" w:rsidRDefault="0076261D" w:rsidP="00B07361">
      <w:pPr>
        <w:pStyle w:val="NormalWeb"/>
        <w:ind w:firstLine="708"/>
        <w:jc w:val="center"/>
        <w:rPr>
          <w:rFonts w:ascii="Calibri" w:hAnsi="Calibri" w:cs="Calibri"/>
          <w:sz w:val="22"/>
          <w:szCs w:val="22"/>
        </w:rPr>
      </w:pPr>
      <w:r w:rsidRPr="00EE5908">
        <w:rPr>
          <w:rFonts w:ascii="Calibri" w:hAnsi="Calibri" w:cs="Calibri"/>
          <w:noProof/>
          <w:sz w:val="22"/>
          <w:szCs w:val="22"/>
        </w:rPr>
        <w:pict>
          <v:shape id="_x0000_i1028" type="#_x0000_t75" alt="logo" style="width:82.5pt;height:46.5pt;visibility:visible">
            <v:imagedata r:id="rId7" o:title="" blacklevel="1966f"/>
          </v:shape>
        </w:pict>
      </w:r>
    </w:p>
    <w:p w:rsidR="0076261D" w:rsidRPr="00257D7D" w:rsidRDefault="0076261D" w:rsidP="004D023C">
      <w:pPr>
        <w:pStyle w:val="NormalWeb"/>
        <w:ind w:firstLine="708"/>
        <w:jc w:val="both"/>
        <w:rPr>
          <w:rFonts w:ascii="Calibri" w:hAnsi="Calibri" w:cs="Calibri"/>
          <w:sz w:val="22"/>
          <w:szCs w:val="22"/>
        </w:rPr>
      </w:pPr>
      <w:r w:rsidRPr="00257D7D">
        <w:rPr>
          <w:rFonts w:ascii="Calibri" w:hAnsi="Calibri" w:cs="Calibri"/>
          <w:sz w:val="22"/>
          <w:szCs w:val="22"/>
        </w:rPr>
        <w:t>Pero al margen de esto, desde Eurotalent consideramos que previamente debe existir  lo que llamamos  “UN PLAN PERSONAL”.</w:t>
      </w:r>
    </w:p>
    <w:p w:rsidR="0076261D" w:rsidRPr="00257D7D" w:rsidRDefault="0076261D" w:rsidP="004D023C">
      <w:pPr>
        <w:pStyle w:val="NormalWeb"/>
        <w:ind w:firstLine="708"/>
        <w:jc w:val="both"/>
        <w:rPr>
          <w:rFonts w:ascii="Calibri" w:hAnsi="Calibri" w:cs="Calibri"/>
          <w:sz w:val="22"/>
          <w:szCs w:val="22"/>
        </w:rPr>
      </w:pPr>
      <w:r w:rsidRPr="00257D7D">
        <w:rPr>
          <w:rFonts w:ascii="Calibri" w:hAnsi="Calibri" w:cs="Calibri"/>
          <w:sz w:val="22"/>
          <w:szCs w:val="22"/>
        </w:rPr>
        <w:t>Este Plan de Negocio Personal, debe incluir en primer lugar conocerse bastante uno mismo en el sentido de con que es con lo que disfruta, que es lo que puede aportar al proyecto, y  donde está su talento.</w:t>
      </w:r>
    </w:p>
    <w:p w:rsidR="0076261D" w:rsidRPr="00257D7D" w:rsidRDefault="0076261D" w:rsidP="00396557">
      <w:pPr>
        <w:pStyle w:val="NormalWeb"/>
        <w:ind w:firstLine="708"/>
        <w:jc w:val="both"/>
        <w:rPr>
          <w:rFonts w:ascii="Calibri" w:hAnsi="Calibri" w:cs="Calibri"/>
          <w:sz w:val="22"/>
          <w:szCs w:val="22"/>
        </w:rPr>
      </w:pPr>
      <w:r w:rsidRPr="00257D7D">
        <w:rPr>
          <w:rFonts w:ascii="Calibri" w:hAnsi="Calibri" w:cs="Calibri"/>
          <w:sz w:val="22"/>
          <w:szCs w:val="22"/>
        </w:rPr>
        <w:t xml:space="preserve">Pero sobre todo “Poner en Valor ese Talento”.  Lo que podríamos llamar  “humilde visibilidad.   Humilde, modesta o como se quiera definir,  pero visibilidad por encima de todo.  </w:t>
      </w:r>
      <w:r w:rsidRPr="00257D7D">
        <w:rPr>
          <w:rFonts w:ascii="Calibri" w:hAnsi="Calibri" w:cs="Calibri"/>
          <w:b/>
          <w:bCs/>
          <w:i/>
          <w:iCs/>
          <w:sz w:val="22"/>
          <w:szCs w:val="22"/>
        </w:rPr>
        <w:t>Woody Allen dice que “el 80% del éxito es mostrarse</w:t>
      </w:r>
      <w:r w:rsidRPr="00257D7D">
        <w:rPr>
          <w:rFonts w:ascii="Calibri" w:hAnsi="Calibri" w:cs="Calibri"/>
          <w:sz w:val="22"/>
          <w:szCs w:val="22"/>
        </w:rPr>
        <w:t>”.</w:t>
      </w:r>
    </w:p>
    <w:p w:rsidR="0076261D" w:rsidRPr="00257D7D" w:rsidRDefault="0076261D" w:rsidP="004319D2">
      <w:pPr>
        <w:pStyle w:val="NormalWeb"/>
        <w:ind w:firstLine="708"/>
        <w:jc w:val="both"/>
        <w:rPr>
          <w:rFonts w:ascii="Calibri" w:hAnsi="Calibri" w:cs="Calibri"/>
          <w:sz w:val="22"/>
          <w:szCs w:val="22"/>
        </w:rPr>
      </w:pPr>
      <w:r w:rsidRPr="00257D7D">
        <w:rPr>
          <w:rFonts w:ascii="Calibri" w:hAnsi="Calibri" w:cs="Calibri"/>
          <w:sz w:val="22"/>
          <w:szCs w:val="22"/>
        </w:rPr>
        <w:t>Si uno no se muestra, si no hace un esfuerzo por contar a los demás en que se es diferente, no se está poniendo en valor, y por lo tanto no está mostrando su talento.</w:t>
      </w:r>
      <w:r>
        <w:rPr>
          <w:rFonts w:ascii="Calibri" w:hAnsi="Calibri" w:cs="Calibri"/>
          <w:sz w:val="22"/>
          <w:szCs w:val="22"/>
        </w:rPr>
        <w:t xml:space="preserve"> </w:t>
      </w:r>
      <w:r w:rsidRPr="00257D7D">
        <w:rPr>
          <w:rFonts w:ascii="Calibri" w:hAnsi="Calibri" w:cs="Calibri"/>
          <w:sz w:val="22"/>
          <w:szCs w:val="22"/>
        </w:rPr>
        <w:t>Nadie va a venir a buscarnos si no se lo contamos.</w:t>
      </w:r>
    </w:p>
    <w:p w:rsidR="0076261D" w:rsidRPr="00257D7D" w:rsidRDefault="0076261D" w:rsidP="004319D2">
      <w:pPr>
        <w:pStyle w:val="NormalWeb"/>
        <w:ind w:firstLine="708"/>
        <w:jc w:val="both"/>
        <w:rPr>
          <w:rFonts w:ascii="Calibri" w:hAnsi="Calibri" w:cs="Calibri"/>
          <w:sz w:val="22"/>
          <w:szCs w:val="22"/>
        </w:rPr>
      </w:pPr>
      <w:r w:rsidRPr="00257D7D">
        <w:rPr>
          <w:rFonts w:ascii="Calibri" w:hAnsi="Calibri" w:cs="Calibri"/>
          <w:sz w:val="22"/>
          <w:szCs w:val="22"/>
        </w:rPr>
        <w:t xml:space="preserve">Y por último tenemos que tener muy presente que en nuestra sociedad  “Latina” somos muy de  “Relaciones”,  por lo tanto una de las cosas que se puede aconsejar a un Emprendedor es que si conoce a alguien que conozca a otro alguien que le pueda interesar lo que hacemos, que rápidamente </w:t>
      </w:r>
      <w:r>
        <w:rPr>
          <w:rFonts w:ascii="Calibri" w:hAnsi="Calibri" w:cs="Calibri"/>
          <w:sz w:val="22"/>
          <w:szCs w:val="22"/>
        </w:rPr>
        <w:t>vaya</w:t>
      </w:r>
      <w:r w:rsidRPr="00257D7D">
        <w:rPr>
          <w:rFonts w:ascii="Calibri" w:hAnsi="Calibri" w:cs="Calibri"/>
          <w:sz w:val="22"/>
          <w:szCs w:val="22"/>
        </w:rPr>
        <w:t xml:space="preserve">  (en el mejor sentido de la palabra), a venderse,  a contarle en que es diferente.  Porque si realmente es interesante y diferenciador, ese alguien seguramente que va a querer aprovechar ese talento, o se lo va a contar a otro que lo pueda aprovechar sabiendo que va a quedar muy bien.</w:t>
      </w:r>
    </w:p>
    <w:p w:rsidR="0076261D" w:rsidRPr="00257D7D" w:rsidRDefault="0076261D" w:rsidP="004319D2">
      <w:pPr>
        <w:pStyle w:val="NormalWeb"/>
        <w:ind w:firstLine="708"/>
        <w:jc w:val="both"/>
        <w:rPr>
          <w:rFonts w:ascii="Calibri" w:hAnsi="Calibri" w:cs="Calibri"/>
          <w:sz w:val="22"/>
          <w:szCs w:val="22"/>
        </w:rPr>
      </w:pPr>
      <w:r w:rsidRPr="00257D7D">
        <w:rPr>
          <w:rFonts w:ascii="Calibri" w:hAnsi="Calibri" w:cs="Calibri"/>
          <w:sz w:val="22"/>
          <w:szCs w:val="22"/>
        </w:rPr>
        <w:t>Si estamos seguros de nosotros mismos y de nuestro proyecto, debemos ser audaces y atrevidos con la convicción de que incluso en momentos muy difíciles como los actuales, el talento es muy escaso.</w:t>
      </w:r>
    </w:p>
    <w:p w:rsidR="0076261D" w:rsidRPr="00257D7D" w:rsidRDefault="0076261D" w:rsidP="004319D2">
      <w:pPr>
        <w:pStyle w:val="NormalWeb"/>
        <w:ind w:firstLine="708"/>
        <w:jc w:val="both"/>
        <w:rPr>
          <w:rFonts w:ascii="Calibri" w:hAnsi="Calibri" w:cs="Calibri"/>
          <w:sz w:val="22"/>
          <w:szCs w:val="22"/>
        </w:rPr>
      </w:pPr>
      <w:r w:rsidRPr="00257D7D">
        <w:rPr>
          <w:rFonts w:ascii="Calibri" w:hAnsi="Calibri" w:cs="Calibri"/>
          <w:sz w:val="22"/>
          <w:szCs w:val="22"/>
        </w:rPr>
        <w:t>Lo que cuenta en las compañías es que quieren ver a alguien diferencial,  lo que los americanos llaman – “con ojos brillantes” --. Lo que quieren ver en definitiva es un talento que disfrute con lo que hace.</w:t>
      </w:r>
    </w:p>
    <w:p w:rsidR="0076261D" w:rsidRPr="00257D7D" w:rsidRDefault="0076261D" w:rsidP="004319D2">
      <w:pPr>
        <w:pStyle w:val="NormalWeb"/>
        <w:ind w:firstLine="708"/>
        <w:jc w:val="both"/>
        <w:rPr>
          <w:rFonts w:ascii="Calibri" w:hAnsi="Calibri" w:cs="Calibri"/>
          <w:sz w:val="22"/>
          <w:szCs w:val="22"/>
        </w:rPr>
      </w:pPr>
      <w:r w:rsidRPr="00257D7D">
        <w:rPr>
          <w:rFonts w:ascii="Calibri" w:hAnsi="Calibri" w:cs="Calibri"/>
          <w:sz w:val="22"/>
          <w:szCs w:val="22"/>
        </w:rPr>
        <w:t>Debemos abandonar la idea de pensar en la utilización de las relaciones como “enchufe”.  Esto ocurre cuando no se tiene talento y se aprovecha dicha relación,  pero si estamos convencidos de tener ese talento la relación siempre va a ser gratificante.</w:t>
      </w:r>
    </w:p>
    <w:p w:rsidR="0076261D" w:rsidRPr="00257D7D" w:rsidRDefault="0076261D" w:rsidP="00F15F17">
      <w:pPr>
        <w:ind w:left="705" w:hanging="705"/>
        <w:jc w:val="both"/>
        <w:rPr>
          <w:rFonts w:ascii="Calibri" w:hAnsi="Calibri" w:cs="Calibri"/>
          <w:b/>
          <w:bCs/>
          <w:sz w:val="22"/>
          <w:szCs w:val="22"/>
          <w:u w:val="single"/>
        </w:rPr>
      </w:pPr>
      <w:r w:rsidRPr="00257D7D">
        <w:rPr>
          <w:rFonts w:ascii="Calibri" w:hAnsi="Calibri" w:cs="Calibri"/>
          <w:b/>
          <w:bCs/>
          <w:sz w:val="22"/>
          <w:szCs w:val="22"/>
        </w:rPr>
        <w:t>CEEI.</w:t>
      </w:r>
      <w:r w:rsidRPr="00257D7D">
        <w:rPr>
          <w:rFonts w:ascii="Calibri" w:hAnsi="Calibri" w:cs="Calibri"/>
          <w:b/>
          <w:bCs/>
          <w:sz w:val="22"/>
          <w:szCs w:val="22"/>
        </w:rPr>
        <w:tab/>
      </w:r>
      <w:r>
        <w:rPr>
          <w:rFonts w:ascii="Calibri" w:hAnsi="Calibri" w:cs="Calibri"/>
          <w:b/>
          <w:bCs/>
          <w:sz w:val="22"/>
          <w:szCs w:val="22"/>
        </w:rPr>
        <w:t xml:space="preserve">7ª.-   </w:t>
      </w:r>
      <w:r w:rsidRPr="00257D7D">
        <w:rPr>
          <w:rFonts w:ascii="Calibri" w:hAnsi="Calibri" w:cs="Calibri"/>
          <w:b/>
          <w:bCs/>
          <w:sz w:val="22"/>
          <w:szCs w:val="22"/>
          <w:u w:val="single"/>
        </w:rPr>
        <w:t>Después de lo dicho,  ¿Cabría pensar que pueda haber empresas ganadoras y empresas perdedoras?</w:t>
      </w:r>
    </w:p>
    <w:p w:rsidR="0076261D" w:rsidRPr="00257D7D" w:rsidRDefault="0076261D" w:rsidP="000147B8">
      <w:pPr>
        <w:pStyle w:val="NormalWeb"/>
        <w:ind w:firstLine="708"/>
        <w:jc w:val="both"/>
        <w:rPr>
          <w:rFonts w:ascii="Calibri" w:hAnsi="Calibri" w:cs="Calibri"/>
          <w:sz w:val="22"/>
          <w:szCs w:val="22"/>
        </w:rPr>
      </w:pPr>
      <w:r w:rsidRPr="00257D7D">
        <w:rPr>
          <w:rFonts w:ascii="Calibri" w:hAnsi="Calibri" w:cs="Calibri"/>
          <w:sz w:val="22"/>
          <w:szCs w:val="22"/>
        </w:rPr>
        <w:t>No exactamente, puesto que con las dificultades que actualmente se dan a nivel mundial y por lo que respecta al mundo empresarial, cualquier emprendedor o empresario en ejercicio que sean capaces de llevar adelante sus compañías, ya merece todo nuestro máximo respeto y admiración debiéndolos considerar por este hecho como auténticos ganadores.</w:t>
      </w:r>
    </w:p>
    <w:p w:rsidR="0076261D" w:rsidRPr="00257D7D" w:rsidRDefault="0076261D" w:rsidP="000147B8">
      <w:pPr>
        <w:pStyle w:val="NormalWeb"/>
        <w:ind w:firstLine="708"/>
        <w:jc w:val="both"/>
        <w:rPr>
          <w:rFonts w:ascii="Calibri" w:hAnsi="Calibri" w:cs="Calibri"/>
          <w:sz w:val="22"/>
          <w:szCs w:val="22"/>
        </w:rPr>
      </w:pPr>
      <w:r w:rsidRPr="00257D7D">
        <w:rPr>
          <w:rFonts w:ascii="Calibri" w:hAnsi="Calibri" w:cs="Calibri"/>
          <w:sz w:val="22"/>
          <w:szCs w:val="22"/>
        </w:rPr>
        <w:t>Lo que no es menos cierto,  es que desde el punto de vista de las “culturas de las empresas”, si cabe pensar que hay “ganadores”  y  “perdedores”.</w:t>
      </w:r>
    </w:p>
    <w:p w:rsidR="0076261D" w:rsidRPr="00257D7D" w:rsidRDefault="0076261D" w:rsidP="00627830">
      <w:pPr>
        <w:pStyle w:val="NormalWeb"/>
        <w:ind w:firstLine="708"/>
        <w:jc w:val="both"/>
        <w:rPr>
          <w:rFonts w:ascii="Calibri" w:hAnsi="Calibri" w:cs="Calibri"/>
          <w:sz w:val="22"/>
          <w:szCs w:val="22"/>
        </w:rPr>
      </w:pPr>
      <w:r w:rsidRPr="00257D7D">
        <w:rPr>
          <w:rFonts w:ascii="Calibri" w:hAnsi="Calibri" w:cs="Calibri"/>
          <w:sz w:val="22"/>
          <w:szCs w:val="22"/>
        </w:rPr>
        <w:t xml:space="preserve">Es empresa perdedora la empresa Taylorista clásica, la empresa de  </w:t>
      </w:r>
      <w:r w:rsidRPr="00257D7D">
        <w:rPr>
          <w:rFonts w:ascii="Calibri" w:hAnsi="Calibri" w:cs="Calibri"/>
          <w:i/>
          <w:iCs/>
          <w:sz w:val="22"/>
          <w:szCs w:val="22"/>
        </w:rPr>
        <w:t>“ordeno y mando</w:t>
      </w:r>
      <w:r w:rsidRPr="00257D7D">
        <w:rPr>
          <w:rFonts w:ascii="Calibri" w:hAnsi="Calibri" w:cs="Calibri"/>
          <w:sz w:val="22"/>
          <w:szCs w:val="22"/>
        </w:rPr>
        <w:t xml:space="preserve">”,  </w:t>
      </w:r>
      <w:r w:rsidRPr="00257D7D">
        <w:rPr>
          <w:rFonts w:ascii="Calibri" w:hAnsi="Calibri" w:cs="Calibri"/>
          <w:i/>
          <w:iCs/>
          <w:sz w:val="22"/>
          <w:szCs w:val="22"/>
        </w:rPr>
        <w:t>“vas a obedecer”,  “no vales nada”</w:t>
      </w:r>
      <w:r w:rsidRPr="00257D7D">
        <w:rPr>
          <w:rFonts w:ascii="Calibri" w:hAnsi="Calibri" w:cs="Calibri"/>
          <w:sz w:val="22"/>
          <w:szCs w:val="22"/>
        </w:rPr>
        <w:t>,  que cuanto más barato seas en términos de salario, tanto mejor. Básicamente porque hay otras partes del mundo donde los costes salariales son mucho menores  y contra esto no podemos competir.   Incluso en esas partes del mundo como China, India, Brasil, Sudáfrica, México o Rusia, lo están haciendo de una manera más innovadora, con lo cual ese modelo  “Taylorista”, es perdedor y con poco futuro.</w:t>
      </w:r>
    </w:p>
    <w:p w:rsidR="0076261D" w:rsidRDefault="0076261D" w:rsidP="00B07361">
      <w:pPr>
        <w:pStyle w:val="NormalWeb"/>
        <w:ind w:firstLine="708"/>
        <w:jc w:val="center"/>
        <w:rPr>
          <w:rFonts w:ascii="Calibri" w:hAnsi="Calibri" w:cs="Calibri"/>
          <w:sz w:val="22"/>
          <w:szCs w:val="22"/>
        </w:rPr>
      </w:pPr>
      <w:r w:rsidRPr="00EE5908">
        <w:rPr>
          <w:rFonts w:ascii="Calibri" w:hAnsi="Calibri" w:cs="Calibri"/>
          <w:noProof/>
          <w:sz w:val="22"/>
          <w:szCs w:val="22"/>
        </w:rPr>
        <w:pict>
          <v:shape id="_x0000_i1029" type="#_x0000_t75" alt="logo" style="width:82.5pt;height:46.5pt;visibility:visible">
            <v:imagedata r:id="rId7" o:title="" blacklevel="1966f"/>
          </v:shape>
        </w:pict>
      </w:r>
    </w:p>
    <w:p w:rsidR="0076261D" w:rsidRPr="00257D7D" w:rsidRDefault="0076261D" w:rsidP="00627830">
      <w:pPr>
        <w:pStyle w:val="NormalWeb"/>
        <w:ind w:firstLine="708"/>
        <w:jc w:val="both"/>
        <w:rPr>
          <w:rFonts w:ascii="Calibri" w:hAnsi="Calibri" w:cs="Calibri"/>
          <w:sz w:val="22"/>
          <w:szCs w:val="22"/>
        </w:rPr>
      </w:pPr>
      <w:r w:rsidRPr="00257D7D">
        <w:rPr>
          <w:rFonts w:ascii="Calibri" w:hAnsi="Calibri" w:cs="Calibri"/>
          <w:sz w:val="22"/>
          <w:szCs w:val="22"/>
        </w:rPr>
        <w:t xml:space="preserve">El  </w:t>
      </w:r>
      <w:r w:rsidRPr="00257D7D">
        <w:rPr>
          <w:rFonts w:ascii="Calibri" w:hAnsi="Calibri" w:cs="Calibri"/>
          <w:b/>
          <w:bCs/>
          <w:i/>
          <w:iCs/>
          <w:sz w:val="22"/>
          <w:szCs w:val="22"/>
        </w:rPr>
        <w:t>MODELO  GANADOR</w:t>
      </w:r>
      <w:r w:rsidRPr="00257D7D">
        <w:rPr>
          <w:rFonts w:ascii="Calibri" w:hAnsi="Calibri" w:cs="Calibri"/>
          <w:sz w:val="22"/>
          <w:szCs w:val="22"/>
        </w:rPr>
        <w:t xml:space="preserve"> debe contener cuatro grandes activos:</w:t>
      </w:r>
    </w:p>
    <w:p w:rsidR="0076261D" w:rsidRPr="00257D7D" w:rsidRDefault="0076261D" w:rsidP="00627830">
      <w:pPr>
        <w:pStyle w:val="NormalWeb"/>
        <w:ind w:firstLine="708"/>
        <w:jc w:val="both"/>
        <w:rPr>
          <w:rFonts w:ascii="Calibri" w:hAnsi="Calibri" w:cs="Calibri"/>
          <w:sz w:val="22"/>
          <w:szCs w:val="22"/>
        </w:rPr>
      </w:pPr>
      <w:r w:rsidRPr="00257D7D">
        <w:rPr>
          <w:rFonts w:ascii="Calibri" w:hAnsi="Calibri" w:cs="Calibri"/>
          <w:sz w:val="22"/>
          <w:szCs w:val="22"/>
        </w:rPr>
        <w:t>1º.-</w:t>
      </w:r>
      <w:r w:rsidRPr="00257D7D">
        <w:rPr>
          <w:rFonts w:ascii="Calibri" w:hAnsi="Calibri" w:cs="Calibri"/>
          <w:sz w:val="22"/>
          <w:szCs w:val="22"/>
        </w:rPr>
        <w:tab/>
      </w:r>
      <w:r w:rsidRPr="00257D7D">
        <w:rPr>
          <w:rFonts w:ascii="Calibri" w:hAnsi="Calibri" w:cs="Calibri"/>
          <w:b/>
          <w:bCs/>
          <w:i/>
          <w:iCs/>
          <w:sz w:val="22"/>
          <w:szCs w:val="22"/>
        </w:rPr>
        <w:t>LA CONFIANZA</w:t>
      </w:r>
      <w:r w:rsidRPr="00257D7D">
        <w:rPr>
          <w:rFonts w:ascii="Calibri" w:hAnsi="Calibri" w:cs="Calibri"/>
          <w:sz w:val="22"/>
          <w:szCs w:val="22"/>
        </w:rPr>
        <w:t xml:space="preserve">  generada en los demás por parte de sus líderes para conseguir que los equipos les sigan y se involucren en los objetivos comunes.</w:t>
      </w:r>
    </w:p>
    <w:p w:rsidR="0076261D" w:rsidRPr="00257D7D" w:rsidRDefault="0076261D" w:rsidP="00627830">
      <w:pPr>
        <w:pStyle w:val="NormalWeb"/>
        <w:ind w:firstLine="708"/>
        <w:jc w:val="both"/>
        <w:rPr>
          <w:rFonts w:ascii="Calibri" w:hAnsi="Calibri" w:cs="Calibri"/>
          <w:sz w:val="22"/>
          <w:szCs w:val="22"/>
        </w:rPr>
      </w:pPr>
      <w:r w:rsidRPr="00257D7D">
        <w:rPr>
          <w:rFonts w:ascii="Calibri" w:hAnsi="Calibri" w:cs="Calibri"/>
          <w:sz w:val="22"/>
          <w:szCs w:val="22"/>
        </w:rPr>
        <w:t>2º.-</w:t>
      </w:r>
      <w:r w:rsidRPr="00257D7D">
        <w:rPr>
          <w:rFonts w:ascii="Calibri" w:hAnsi="Calibri" w:cs="Calibri"/>
          <w:sz w:val="22"/>
          <w:szCs w:val="22"/>
        </w:rPr>
        <w:tab/>
      </w:r>
      <w:r w:rsidRPr="00257D7D">
        <w:rPr>
          <w:rFonts w:ascii="Calibri" w:hAnsi="Calibri" w:cs="Calibri"/>
          <w:b/>
          <w:bCs/>
          <w:i/>
          <w:iCs/>
          <w:sz w:val="22"/>
          <w:szCs w:val="22"/>
        </w:rPr>
        <w:t>LA INNOVACIÓN</w:t>
      </w:r>
      <w:r w:rsidRPr="00257D7D">
        <w:rPr>
          <w:rFonts w:ascii="Calibri" w:hAnsi="Calibri" w:cs="Calibri"/>
          <w:sz w:val="22"/>
          <w:szCs w:val="22"/>
        </w:rPr>
        <w:t xml:space="preserve">  como  “inquietud” proponiendo cualquier tipo de mejoras que nos den un elemento diferenciador sobre nuestros competidores.</w:t>
      </w:r>
    </w:p>
    <w:p w:rsidR="0076261D" w:rsidRPr="00257D7D" w:rsidRDefault="0076261D" w:rsidP="00627830">
      <w:pPr>
        <w:pStyle w:val="NormalWeb"/>
        <w:ind w:firstLine="708"/>
        <w:jc w:val="both"/>
        <w:rPr>
          <w:rFonts w:ascii="Calibri" w:hAnsi="Calibri" w:cs="Calibri"/>
          <w:sz w:val="22"/>
          <w:szCs w:val="22"/>
        </w:rPr>
      </w:pPr>
      <w:r w:rsidRPr="00257D7D">
        <w:rPr>
          <w:rFonts w:ascii="Calibri" w:hAnsi="Calibri" w:cs="Calibri"/>
          <w:sz w:val="22"/>
          <w:szCs w:val="22"/>
        </w:rPr>
        <w:t>3º.-</w:t>
      </w:r>
      <w:r w:rsidRPr="00257D7D">
        <w:rPr>
          <w:rFonts w:ascii="Calibri" w:hAnsi="Calibri" w:cs="Calibri"/>
          <w:sz w:val="22"/>
          <w:szCs w:val="22"/>
        </w:rPr>
        <w:tab/>
      </w:r>
      <w:r w:rsidRPr="00257D7D">
        <w:rPr>
          <w:rFonts w:ascii="Calibri" w:hAnsi="Calibri" w:cs="Calibri"/>
          <w:b/>
          <w:bCs/>
          <w:i/>
          <w:iCs/>
          <w:sz w:val="22"/>
          <w:szCs w:val="22"/>
        </w:rPr>
        <w:t>LA CAPACIDAD DE EXCELENCIA</w:t>
      </w:r>
      <w:r w:rsidRPr="00257D7D">
        <w:rPr>
          <w:rFonts w:ascii="Calibri" w:hAnsi="Calibri" w:cs="Calibri"/>
          <w:sz w:val="22"/>
          <w:szCs w:val="22"/>
        </w:rPr>
        <w:t>,  entendiéndola como la superación de las expectativas de los demás.  Vivimos actualmente en una sociedad competitiva donde cualquier cliente se siente más fidelizado y recuerda con más facilidad aquel proveedor que fue capaz de superar sus expectativas una vez contratados sus servicios.</w:t>
      </w:r>
    </w:p>
    <w:p w:rsidR="0076261D" w:rsidRPr="00257D7D" w:rsidRDefault="0076261D" w:rsidP="00627830">
      <w:pPr>
        <w:pStyle w:val="NormalWeb"/>
        <w:ind w:firstLine="708"/>
        <w:jc w:val="both"/>
        <w:rPr>
          <w:rFonts w:ascii="Calibri" w:hAnsi="Calibri" w:cs="Calibri"/>
          <w:sz w:val="22"/>
          <w:szCs w:val="22"/>
        </w:rPr>
      </w:pPr>
      <w:r w:rsidRPr="00257D7D">
        <w:rPr>
          <w:rFonts w:ascii="Calibri" w:hAnsi="Calibri" w:cs="Calibri"/>
          <w:sz w:val="22"/>
          <w:szCs w:val="22"/>
        </w:rPr>
        <w:t>4º.-</w:t>
      </w:r>
      <w:r w:rsidRPr="00257D7D">
        <w:rPr>
          <w:rFonts w:ascii="Calibri" w:hAnsi="Calibri" w:cs="Calibri"/>
          <w:sz w:val="22"/>
          <w:szCs w:val="22"/>
        </w:rPr>
        <w:tab/>
      </w:r>
      <w:r w:rsidRPr="00257D7D">
        <w:rPr>
          <w:rFonts w:ascii="Calibri" w:hAnsi="Calibri" w:cs="Calibri"/>
          <w:b/>
          <w:bCs/>
          <w:i/>
          <w:iCs/>
          <w:sz w:val="22"/>
          <w:szCs w:val="22"/>
        </w:rPr>
        <w:t>EL TALENTO</w:t>
      </w:r>
      <w:r w:rsidRPr="00257D7D">
        <w:rPr>
          <w:rFonts w:ascii="Calibri" w:hAnsi="Calibri" w:cs="Calibri"/>
          <w:sz w:val="22"/>
          <w:szCs w:val="22"/>
        </w:rPr>
        <w:t>.  Tienes que descubrir con que gente quieres trabajar, si son complementarios y comparten tus valores en la búsqueda de un fin común.</w:t>
      </w:r>
    </w:p>
    <w:p w:rsidR="0076261D" w:rsidRPr="00257D7D" w:rsidRDefault="0076261D" w:rsidP="00F00331">
      <w:pPr>
        <w:ind w:left="705" w:hanging="705"/>
        <w:jc w:val="both"/>
        <w:rPr>
          <w:rFonts w:ascii="Calibri" w:hAnsi="Calibri" w:cs="Calibri"/>
          <w:b/>
          <w:bCs/>
          <w:sz w:val="22"/>
          <w:szCs w:val="22"/>
          <w:u w:val="single"/>
        </w:rPr>
      </w:pPr>
      <w:r w:rsidRPr="00257D7D">
        <w:rPr>
          <w:rFonts w:ascii="Calibri" w:hAnsi="Calibri" w:cs="Calibri"/>
          <w:b/>
          <w:bCs/>
          <w:sz w:val="22"/>
          <w:szCs w:val="22"/>
        </w:rPr>
        <w:t>CEEI.</w:t>
      </w:r>
      <w:r w:rsidRPr="00257D7D">
        <w:rPr>
          <w:rFonts w:ascii="Calibri" w:hAnsi="Calibri" w:cs="Calibri"/>
          <w:b/>
          <w:bCs/>
          <w:sz w:val="22"/>
          <w:szCs w:val="22"/>
        </w:rPr>
        <w:tab/>
      </w:r>
      <w:r>
        <w:rPr>
          <w:rFonts w:ascii="Calibri" w:hAnsi="Calibri" w:cs="Calibri"/>
          <w:b/>
          <w:bCs/>
          <w:sz w:val="22"/>
          <w:szCs w:val="22"/>
        </w:rPr>
        <w:t xml:space="preserve">8ª.-   </w:t>
      </w:r>
      <w:r w:rsidRPr="00257D7D">
        <w:rPr>
          <w:rFonts w:ascii="Calibri" w:hAnsi="Calibri" w:cs="Calibri"/>
          <w:b/>
          <w:bCs/>
          <w:sz w:val="22"/>
          <w:szCs w:val="22"/>
          <w:u w:val="single"/>
        </w:rPr>
        <w:t>¿Qué innovaciones aporta  Eurotalent en la relación con sus clientes?</w:t>
      </w:r>
    </w:p>
    <w:p w:rsidR="0076261D" w:rsidRPr="00257D7D" w:rsidRDefault="0076261D" w:rsidP="00E37FA4">
      <w:pPr>
        <w:pStyle w:val="NormalWeb"/>
        <w:jc w:val="both"/>
        <w:rPr>
          <w:rFonts w:ascii="Calibri" w:hAnsi="Calibri" w:cs="Calibri"/>
          <w:sz w:val="22"/>
          <w:szCs w:val="22"/>
          <w:lang w:val="es-ES_tradnl"/>
        </w:rPr>
      </w:pPr>
      <w:r w:rsidRPr="00257D7D">
        <w:rPr>
          <w:rFonts w:ascii="Calibri" w:hAnsi="Calibri" w:cs="Calibri"/>
          <w:sz w:val="22"/>
          <w:szCs w:val="22"/>
          <w:lang w:val="es-ES_tradnl"/>
        </w:rPr>
        <w:tab/>
        <w:t xml:space="preserve">Para nosotros, no existe un cliente igual a otro ni aún en caso de desarrollar su actividad en el mismo sector.  En la relación con nuestros clientes al más alto nivel para detectar sus necesidades, generamos  respuestas absolutamente innovadoras con  </w:t>
      </w:r>
      <w:r w:rsidRPr="00257D7D">
        <w:rPr>
          <w:rFonts w:ascii="Calibri" w:hAnsi="Calibri" w:cs="Calibri"/>
          <w:b/>
          <w:bCs/>
          <w:i/>
          <w:iCs/>
          <w:sz w:val="22"/>
          <w:szCs w:val="22"/>
          <w:u w:val="single"/>
          <w:lang w:val="es-ES_tradnl"/>
        </w:rPr>
        <w:t>“soluciones  a  medida</w:t>
      </w:r>
      <w:r w:rsidRPr="00257D7D">
        <w:rPr>
          <w:rFonts w:ascii="Calibri" w:hAnsi="Calibri" w:cs="Calibri"/>
          <w:b/>
          <w:bCs/>
          <w:i/>
          <w:iCs/>
          <w:sz w:val="22"/>
          <w:szCs w:val="22"/>
          <w:lang w:val="es-ES_tradnl"/>
        </w:rPr>
        <w:t>”</w:t>
      </w:r>
      <w:r w:rsidRPr="00257D7D">
        <w:rPr>
          <w:rFonts w:ascii="Calibri" w:hAnsi="Calibri" w:cs="Calibri"/>
          <w:sz w:val="22"/>
          <w:szCs w:val="22"/>
          <w:lang w:val="es-ES_tradnl"/>
        </w:rPr>
        <w:t xml:space="preserve">  que le aporten  valor.  Nuestro equipo de profesionales trabaja en red con los mejores especialistas del mundo en estrategia,  arquitecturas organizativas y talento, en un constante proceso de innovación aplicado a nuestros  </w:t>
      </w:r>
      <w:r w:rsidRPr="00257D7D">
        <w:rPr>
          <w:rFonts w:ascii="Calibri" w:hAnsi="Calibri" w:cs="Calibri"/>
          <w:b/>
          <w:bCs/>
          <w:i/>
          <w:iCs/>
          <w:sz w:val="22"/>
          <w:szCs w:val="22"/>
          <w:u w:val="single"/>
          <w:lang w:val="es-ES_tradnl"/>
        </w:rPr>
        <w:t>“métodos Eurotalent”</w:t>
      </w:r>
    </w:p>
    <w:p w:rsidR="0076261D" w:rsidRPr="00257D7D" w:rsidRDefault="0076261D" w:rsidP="00E84929">
      <w:pPr>
        <w:pStyle w:val="NormalWeb"/>
        <w:jc w:val="both"/>
        <w:rPr>
          <w:rFonts w:ascii="Calibri" w:hAnsi="Calibri" w:cs="Calibri"/>
          <w:sz w:val="22"/>
          <w:szCs w:val="22"/>
        </w:rPr>
      </w:pPr>
      <w:r w:rsidRPr="00257D7D">
        <w:rPr>
          <w:rFonts w:ascii="Calibri" w:hAnsi="Calibri" w:cs="Calibri"/>
          <w:sz w:val="22"/>
          <w:szCs w:val="22"/>
        </w:rPr>
        <w:tab/>
        <w:t>En ocasiones, cuando se nos pregunta por innovación al Presidente de Eurotalent  Juan Carlos Cubeiro le gusta hablar de Tomas Pascual Gómez (Creador de Leche Pascual).  Un señor que no pudo estudiar y que a penas terminó la enseñanza primaria, pero que creó un imperio de la nada.</w:t>
      </w:r>
    </w:p>
    <w:p w:rsidR="0076261D" w:rsidRPr="00257D7D" w:rsidRDefault="0076261D" w:rsidP="00E84929">
      <w:pPr>
        <w:pStyle w:val="NormalWeb"/>
        <w:jc w:val="both"/>
        <w:rPr>
          <w:rFonts w:ascii="Calibri" w:hAnsi="Calibri" w:cs="Calibri"/>
          <w:sz w:val="22"/>
          <w:szCs w:val="22"/>
        </w:rPr>
      </w:pPr>
      <w:r w:rsidRPr="00257D7D">
        <w:rPr>
          <w:rFonts w:ascii="Calibri" w:hAnsi="Calibri" w:cs="Calibri"/>
          <w:sz w:val="22"/>
          <w:szCs w:val="22"/>
        </w:rPr>
        <w:tab/>
        <w:t>Cuando Tomas Pascual iba a una feria en cualquier lugar del mundo se traía todos los productos que podía para modificarlos y hacerlos a su manera.  Por lo tanto no se trata de un innovador en el sentido de hacer  “algo esencial”,  sino en el más claro sentido de  “inquietud”  aprendiendo del Tetra Brik para conservar la leche,  fabricando yogures de larga duración y cosas así.  Se empleaba profundamente en adaptar todo aquello que podía para convertirlo en algo propio y diferenciador,  que en definitiva  no deja de ser una muy buena manera de innovar.</w:t>
      </w:r>
    </w:p>
    <w:p w:rsidR="0076261D" w:rsidRPr="00257D7D" w:rsidRDefault="0076261D" w:rsidP="0053254E">
      <w:pPr>
        <w:ind w:left="705" w:hanging="705"/>
        <w:jc w:val="both"/>
        <w:rPr>
          <w:rFonts w:ascii="Calibri" w:hAnsi="Calibri" w:cs="Calibri"/>
          <w:b/>
          <w:bCs/>
          <w:sz w:val="22"/>
          <w:szCs w:val="22"/>
          <w:u w:val="single"/>
        </w:rPr>
      </w:pPr>
      <w:r w:rsidRPr="00257D7D">
        <w:rPr>
          <w:rFonts w:ascii="Calibri" w:hAnsi="Calibri" w:cs="Calibri"/>
          <w:b/>
          <w:bCs/>
          <w:sz w:val="22"/>
          <w:szCs w:val="22"/>
        </w:rPr>
        <w:t>CEEI.</w:t>
      </w:r>
      <w:r w:rsidRPr="00257D7D">
        <w:rPr>
          <w:rFonts w:ascii="Calibri" w:hAnsi="Calibri" w:cs="Calibri"/>
          <w:b/>
          <w:bCs/>
          <w:sz w:val="22"/>
          <w:szCs w:val="22"/>
        </w:rPr>
        <w:tab/>
      </w:r>
      <w:r>
        <w:rPr>
          <w:rFonts w:ascii="Calibri" w:hAnsi="Calibri" w:cs="Calibri"/>
          <w:b/>
          <w:bCs/>
          <w:sz w:val="22"/>
          <w:szCs w:val="22"/>
        </w:rPr>
        <w:t xml:space="preserve">9ª.-   </w:t>
      </w:r>
      <w:r w:rsidRPr="00257D7D">
        <w:rPr>
          <w:rFonts w:ascii="Calibri" w:hAnsi="Calibri" w:cs="Calibri"/>
          <w:b/>
          <w:bCs/>
          <w:sz w:val="22"/>
          <w:szCs w:val="22"/>
          <w:u w:val="single"/>
        </w:rPr>
        <w:t>Contando con que vuestro presidente es considerado como uno de los mayores expertos en Liderazgo la pregunta se hace obvia.  ¿Qué es para  Eurotalent  EL LIDERAZGO?</w:t>
      </w:r>
    </w:p>
    <w:p w:rsidR="0076261D" w:rsidRPr="00257D7D" w:rsidRDefault="0076261D" w:rsidP="00E84929">
      <w:pPr>
        <w:pStyle w:val="NormalWeb"/>
        <w:jc w:val="both"/>
        <w:rPr>
          <w:rFonts w:ascii="Calibri" w:hAnsi="Calibri" w:cs="Calibri"/>
          <w:sz w:val="22"/>
          <w:szCs w:val="22"/>
          <w:lang w:val="es-ES_tradnl"/>
        </w:rPr>
      </w:pPr>
      <w:r w:rsidRPr="00257D7D">
        <w:rPr>
          <w:rFonts w:ascii="Calibri" w:hAnsi="Calibri" w:cs="Calibri"/>
          <w:sz w:val="22"/>
          <w:szCs w:val="22"/>
          <w:lang w:val="es-ES_tradnl"/>
        </w:rPr>
        <w:tab/>
        <w:t>En síntesis, el Liderazgo es  “Talento Directivo”.  La capacidad de dirigirte a ti mismo y a los demás.   Desde el método Eurotalent se fomenta mediante la aplicación del  “coaching estratégico” centrado en impulsar el Liderazgo a través de sus tres niveles fundamentales;</w:t>
      </w:r>
    </w:p>
    <w:p w:rsidR="0076261D" w:rsidRPr="00257D7D" w:rsidRDefault="0076261D" w:rsidP="00E84929">
      <w:pPr>
        <w:pStyle w:val="NormalWeb"/>
        <w:jc w:val="both"/>
        <w:rPr>
          <w:rFonts w:ascii="Calibri" w:hAnsi="Calibri" w:cs="Calibri"/>
          <w:sz w:val="22"/>
          <w:szCs w:val="22"/>
          <w:lang w:val="es-ES_tradnl"/>
        </w:rPr>
      </w:pPr>
      <w:r w:rsidRPr="00257D7D">
        <w:rPr>
          <w:rFonts w:ascii="Calibri" w:hAnsi="Calibri" w:cs="Calibri"/>
          <w:sz w:val="22"/>
          <w:szCs w:val="22"/>
          <w:lang w:val="es-ES_tradnl"/>
        </w:rPr>
        <w:tab/>
        <w:t>1º.-</w:t>
      </w:r>
      <w:r w:rsidRPr="00257D7D">
        <w:rPr>
          <w:rFonts w:ascii="Calibri" w:hAnsi="Calibri" w:cs="Calibri"/>
          <w:sz w:val="22"/>
          <w:szCs w:val="22"/>
          <w:lang w:val="es-ES_tradnl"/>
        </w:rPr>
        <w:tab/>
        <w:t>El Liderazgo individual.  Lo que en Eurotalent llamamos   “FLUIR”.</w:t>
      </w:r>
    </w:p>
    <w:p w:rsidR="0076261D" w:rsidRPr="00257D7D" w:rsidRDefault="0076261D" w:rsidP="0085468A">
      <w:pPr>
        <w:pStyle w:val="NormalWeb"/>
        <w:ind w:left="708" w:hanging="708"/>
        <w:jc w:val="both"/>
        <w:rPr>
          <w:rFonts w:ascii="Calibri" w:hAnsi="Calibri" w:cs="Calibri"/>
          <w:sz w:val="22"/>
          <w:szCs w:val="22"/>
          <w:lang w:val="es-ES_tradnl"/>
        </w:rPr>
      </w:pPr>
      <w:r w:rsidRPr="00257D7D">
        <w:rPr>
          <w:rFonts w:ascii="Calibri" w:hAnsi="Calibri" w:cs="Calibri"/>
          <w:sz w:val="22"/>
          <w:szCs w:val="22"/>
          <w:lang w:val="es-ES_tradnl"/>
        </w:rPr>
        <w:tab/>
        <w:t>2º.-</w:t>
      </w:r>
      <w:r w:rsidRPr="00257D7D">
        <w:rPr>
          <w:rFonts w:ascii="Calibri" w:hAnsi="Calibri" w:cs="Calibri"/>
          <w:sz w:val="22"/>
          <w:szCs w:val="22"/>
          <w:lang w:val="es-ES_tradnl"/>
        </w:rPr>
        <w:tab/>
        <w:t>El Liderazgo de Equipo.   “IN-FLUIR”.  Conseguir que los colaboradores  &lt;&lt; Fluyan &gt;&gt;,  den lo mejor de sí mismos.</w:t>
      </w:r>
    </w:p>
    <w:p w:rsidR="0076261D" w:rsidRPr="00257D7D" w:rsidRDefault="0076261D" w:rsidP="00CB4606">
      <w:pPr>
        <w:pStyle w:val="NormalWeb"/>
        <w:ind w:left="708" w:hanging="708"/>
        <w:jc w:val="both"/>
        <w:rPr>
          <w:rFonts w:ascii="Calibri" w:hAnsi="Calibri" w:cs="Calibri"/>
          <w:sz w:val="22"/>
          <w:szCs w:val="22"/>
          <w:lang w:val="es-ES_tradnl"/>
        </w:rPr>
      </w:pPr>
      <w:r w:rsidRPr="00257D7D">
        <w:rPr>
          <w:rFonts w:ascii="Calibri" w:hAnsi="Calibri" w:cs="Calibri"/>
          <w:sz w:val="22"/>
          <w:szCs w:val="22"/>
          <w:lang w:val="es-ES_tradnl"/>
        </w:rPr>
        <w:tab/>
        <w:t>3º.-</w:t>
      </w:r>
      <w:r w:rsidRPr="00257D7D">
        <w:rPr>
          <w:rFonts w:ascii="Calibri" w:hAnsi="Calibri" w:cs="Calibri"/>
          <w:sz w:val="22"/>
          <w:szCs w:val="22"/>
          <w:lang w:val="es-ES_tradnl"/>
        </w:rPr>
        <w:tab/>
        <w:t>El Liderazgo Organizativo.  “CON-FLUIR”  en torno a una misión, una visión y unos valores compartidos en la empresa.</w:t>
      </w:r>
    </w:p>
    <w:p w:rsidR="0076261D" w:rsidRPr="00257D7D" w:rsidRDefault="0076261D" w:rsidP="00B07361">
      <w:pPr>
        <w:pStyle w:val="NormalWeb"/>
        <w:ind w:left="708" w:hanging="708"/>
        <w:jc w:val="center"/>
        <w:rPr>
          <w:rFonts w:ascii="Calibri" w:hAnsi="Calibri" w:cs="Calibri"/>
          <w:sz w:val="22"/>
          <w:szCs w:val="22"/>
          <w:lang w:val="es-ES_tradnl"/>
        </w:rPr>
      </w:pPr>
      <w:r w:rsidRPr="00EE5908">
        <w:rPr>
          <w:rFonts w:ascii="Calibri" w:hAnsi="Calibri" w:cs="Calibri"/>
          <w:noProof/>
          <w:sz w:val="22"/>
          <w:szCs w:val="22"/>
        </w:rPr>
        <w:pict>
          <v:shape id="_x0000_i1030" type="#_x0000_t75" alt="logo" style="width:82.5pt;height:46.5pt;visibility:visible">
            <v:imagedata r:id="rId7" o:title="" blacklevel="1966f"/>
          </v:shape>
        </w:pict>
      </w:r>
    </w:p>
    <w:p w:rsidR="0076261D" w:rsidRPr="00257D7D" w:rsidRDefault="0076261D" w:rsidP="00503716">
      <w:pPr>
        <w:ind w:left="705" w:hanging="705"/>
        <w:jc w:val="both"/>
        <w:rPr>
          <w:rFonts w:ascii="Calibri" w:hAnsi="Calibri" w:cs="Calibri"/>
          <w:b/>
          <w:bCs/>
          <w:sz w:val="22"/>
          <w:szCs w:val="22"/>
          <w:u w:val="single"/>
        </w:rPr>
      </w:pPr>
      <w:r w:rsidRPr="00257D7D">
        <w:rPr>
          <w:rFonts w:ascii="Calibri" w:hAnsi="Calibri" w:cs="Calibri"/>
          <w:b/>
          <w:bCs/>
          <w:sz w:val="22"/>
          <w:szCs w:val="22"/>
        </w:rPr>
        <w:t>CEEI.</w:t>
      </w:r>
      <w:r w:rsidRPr="00257D7D">
        <w:rPr>
          <w:rFonts w:ascii="Calibri" w:hAnsi="Calibri" w:cs="Calibri"/>
          <w:b/>
          <w:bCs/>
          <w:sz w:val="22"/>
          <w:szCs w:val="22"/>
        </w:rPr>
        <w:tab/>
      </w:r>
      <w:r>
        <w:rPr>
          <w:rFonts w:ascii="Calibri" w:hAnsi="Calibri" w:cs="Calibri"/>
          <w:b/>
          <w:bCs/>
          <w:sz w:val="22"/>
          <w:szCs w:val="22"/>
        </w:rPr>
        <w:t xml:space="preserve">10ª.-   </w:t>
      </w:r>
      <w:r w:rsidRPr="00257D7D">
        <w:rPr>
          <w:rFonts w:ascii="Calibri" w:hAnsi="Calibri" w:cs="Calibri"/>
          <w:b/>
          <w:bCs/>
          <w:sz w:val="22"/>
          <w:szCs w:val="22"/>
          <w:u w:val="single"/>
        </w:rPr>
        <w:t>Por último, oyéndote hablar es evidente que en tu caso  te apasiona lo que haces, a pesar de que tu trayectoria profesional ha discurrido por un sector como el Financiero que no parece tener mucha relación con todos estos temas.  ¿Cómo se da a nivel profesional un giro de estas características?</w:t>
      </w:r>
    </w:p>
    <w:p w:rsidR="0076261D" w:rsidRPr="00257D7D" w:rsidRDefault="0076261D" w:rsidP="007012A9">
      <w:pPr>
        <w:pStyle w:val="NormalWeb"/>
        <w:ind w:firstLine="705"/>
        <w:jc w:val="both"/>
        <w:rPr>
          <w:rFonts w:ascii="Calibri" w:hAnsi="Calibri" w:cs="Calibri"/>
          <w:sz w:val="22"/>
          <w:szCs w:val="22"/>
          <w:lang w:val="es-ES_tradnl"/>
        </w:rPr>
      </w:pPr>
      <w:r w:rsidRPr="00257D7D">
        <w:rPr>
          <w:rFonts w:ascii="Calibri" w:hAnsi="Calibri" w:cs="Calibri"/>
          <w:sz w:val="22"/>
          <w:szCs w:val="22"/>
          <w:lang w:val="es-ES_tradnl"/>
        </w:rPr>
        <w:t>Porque en realidad no se trata de un giro, sino de una consecuencia.</w:t>
      </w:r>
    </w:p>
    <w:p w:rsidR="0076261D" w:rsidRPr="00257D7D" w:rsidRDefault="0076261D" w:rsidP="007012A9">
      <w:pPr>
        <w:pStyle w:val="NormalWeb"/>
        <w:ind w:firstLine="705"/>
        <w:jc w:val="both"/>
        <w:rPr>
          <w:rFonts w:ascii="Calibri" w:hAnsi="Calibri" w:cs="Calibri"/>
          <w:sz w:val="22"/>
          <w:szCs w:val="22"/>
          <w:lang w:val="es-ES_tradnl"/>
        </w:rPr>
      </w:pPr>
      <w:r w:rsidRPr="00257D7D">
        <w:rPr>
          <w:rFonts w:ascii="Calibri" w:hAnsi="Calibri" w:cs="Calibri"/>
          <w:sz w:val="22"/>
          <w:szCs w:val="22"/>
          <w:lang w:val="es-ES_tradnl"/>
        </w:rPr>
        <w:t>Cuando hablamos de la necesidad de tener un Plan Personal basándose en el conocimiento que uno tiene de sí mismo y  en la búsqueda de aquello con lo que disfrutas para convertir tu  “pasión”  en tu “profesión” me refería claramente a esto.</w:t>
      </w:r>
    </w:p>
    <w:p w:rsidR="0076261D" w:rsidRPr="00257D7D" w:rsidRDefault="0076261D" w:rsidP="007012A9">
      <w:pPr>
        <w:pStyle w:val="NormalWeb"/>
        <w:ind w:firstLine="705"/>
        <w:jc w:val="both"/>
        <w:rPr>
          <w:rFonts w:ascii="Calibri" w:hAnsi="Calibri" w:cs="Calibri"/>
          <w:sz w:val="22"/>
          <w:szCs w:val="22"/>
          <w:lang w:val="es-ES_tradnl"/>
        </w:rPr>
      </w:pPr>
      <w:r w:rsidRPr="00257D7D">
        <w:rPr>
          <w:rFonts w:ascii="Calibri" w:hAnsi="Calibri" w:cs="Calibri"/>
          <w:sz w:val="22"/>
          <w:szCs w:val="22"/>
          <w:lang w:val="es-ES_tradnl"/>
        </w:rPr>
        <w:t>En cualquier caso, cuando digo consecuencia es simplemente por el hecho de que durante los 25 años de actividad anterior a esta etapa,  he tenido  responsabilidades de dirección que lógicamente implican gestión y liderazgo de equipos.</w:t>
      </w:r>
    </w:p>
    <w:p w:rsidR="0076261D" w:rsidRPr="00257D7D" w:rsidRDefault="0076261D" w:rsidP="007012A9">
      <w:pPr>
        <w:pStyle w:val="NormalWeb"/>
        <w:ind w:firstLine="705"/>
        <w:jc w:val="both"/>
        <w:rPr>
          <w:rFonts w:ascii="Calibri" w:hAnsi="Calibri" w:cs="Calibri"/>
          <w:sz w:val="22"/>
          <w:szCs w:val="22"/>
          <w:lang w:val="es-ES_tradnl"/>
        </w:rPr>
      </w:pPr>
      <w:r w:rsidRPr="00257D7D">
        <w:rPr>
          <w:rFonts w:ascii="Calibri" w:hAnsi="Calibri" w:cs="Calibri"/>
          <w:sz w:val="22"/>
          <w:szCs w:val="22"/>
          <w:lang w:val="es-ES_tradnl"/>
        </w:rPr>
        <w:t xml:space="preserve">Sin lugar a dudas, uno de los momentos más gratificantes  es cuando confirmas tus cualidades de liderazgo  personal a través del reconocimiento recibido por parte de la gente a la que lideras, estableciendo relaciones profesionales que terminan derivando en personales a lo largo del tiempo. </w:t>
      </w:r>
    </w:p>
    <w:p w:rsidR="0076261D" w:rsidRPr="00257D7D" w:rsidRDefault="0076261D" w:rsidP="007012A9">
      <w:pPr>
        <w:pStyle w:val="NormalWeb"/>
        <w:ind w:firstLine="705"/>
        <w:jc w:val="both"/>
        <w:rPr>
          <w:rFonts w:ascii="Calibri" w:hAnsi="Calibri" w:cs="Calibri"/>
          <w:sz w:val="22"/>
          <w:szCs w:val="22"/>
          <w:lang w:val="es-ES_tradnl"/>
        </w:rPr>
      </w:pPr>
      <w:r w:rsidRPr="00257D7D">
        <w:rPr>
          <w:rFonts w:ascii="Calibri" w:hAnsi="Calibri" w:cs="Calibri"/>
          <w:sz w:val="22"/>
          <w:szCs w:val="22"/>
          <w:lang w:val="es-ES_tradnl"/>
        </w:rPr>
        <w:t>Esta  satisfacción se acrecienta cuando ves que  los componentes de estos equipos evolucionan también a nivel personal y profesional  llevándose de ti hábitos de comportamiento inculcados sin imposiciones y por lo tanto asumidos con convicción,  basados en  lo que los expertos  reconocen como  “Las  tres  Haches “ de los líderes sanos.-   “Humildad”,  Humanidad,  y  Sentido de Humor”.</w:t>
      </w:r>
    </w:p>
    <w:p w:rsidR="0076261D" w:rsidRPr="00257D7D" w:rsidRDefault="0076261D" w:rsidP="00CE25F2">
      <w:pPr>
        <w:ind w:left="705" w:hanging="705"/>
        <w:jc w:val="both"/>
        <w:rPr>
          <w:rFonts w:ascii="Calibri" w:hAnsi="Calibri" w:cs="Calibri"/>
          <w:b/>
          <w:bCs/>
          <w:sz w:val="22"/>
          <w:szCs w:val="22"/>
          <w:u w:val="single"/>
        </w:rPr>
      </w:pPr>
      <w:r w:rsidRPr="00257D7D">
        <w:rPr>
          <w:rFonts w:ascii="Calibri" w:hAnsi="Calibri" w:cs="Calibri"/>
          <w:b/>
          <w:bCs/>
          <w:sz w:val="22"/>
          <w:szCs w:val="22"/>
        </w:rPr>
        <w:t>CEEI.</w:t>
      </w:r>
      <w:r w:rsidRPr="00257D7D">
        <w:rPr>
          <w:rFonts w:ascii="Calibri" w:hAnsi="Calibri" w:cs="Calibri"/>
          <w:b/>
          <w:bCs/>
          <w:sz w:val="22"/>
          <w:szCs w:val="22"/>
        </w:rPr>
        <w:tab/>
      </w:r>
      <w:r w:rsidRPr="00257D7D">
        <w:rPr>
          <w:rFonts w:ascii="Calibri" w:hAnsi="Calibri" w:cs="Calibri"/>
          <w:b/>
          <w:bCs/>
          <w:sz w:val="22"/>
          <w:szCs w:val="22"/>
          <w:u w:val="single"/>
        </w:rPr>
        <w:t>¿Algo más que añadir?</w:t>
      </w:r>
    </w:p>
    <w:p w:rsidR="0076261D" w:rsidRDefault="0076261D" w:rsidP="007012A9">
      <w:pPr>
        <w:pStyle w:val="NormalWeb"/>
        <w:ind w:firstLine="705"/>
        <w:jc w:val="both"/>
        <w:rPr>
          <w:rFonts w:ascii="Calibri" w:hAnsi="Calibri" w:cs="Calibri"/>
          <w:sz w:val="22"/>
          <w:szCs w:val="22"/>
          <w:lang w:val="es-ES_tradnl"/>
        </w:rPr>
      </w:pPr>
      <w:r w:rsidRPr="00257D7D">
        <w:rPr>
          <w:rFonts w:ascii="Calibri" w:hAnsi="Calibri" w:cs="Calibri"/>
          <w:sz w:val="22"/>
          <w:szCs w:val="22"/>
          <w:lang w:val="es-ES_tradnl"/>
        </w:rPr>
        <w:t xml:space="preserve">Simplemente reiteraros en nombre de nuestro Director General </w:t>
      </w:r>
      <w:r w:rsidRPr="00257D7D">
        <w:rPr>
          <w:rFonts w:ascii="Calibri" w:hAnsi="Calibri" w:cs="Calibri"/>
          <w:b/>
          <w:bCs/>
          <w:i/>
          <w:iCs/>
          <w:sz w:val="22"/>
          <w:szCs w:val="22"/>
          <w:lang w:val="es-ES_tradnl"/>
        </w:rPr>
        <w:t>José Antonio Sainz</w:t>
      </w:r>
      <w:r w:rsidRPr="00257D7D">
        <w:rPr>
          <w:rFonts w:ascii="Calibri" w:hAnsi="Calibri" w:cs="Calibri"/>
          <w:sz w:val="22"/>
          <w:szCs w:val="22"/>
          <w:lang w:val="es-ES_tradnl"/>
        </w:rPr>
        <w:t xml:space="preserve"> y por supuesto en el mío propio la excelente oportunidad que nos habéis brindado de asomarnos a vuestro portal  CEEI-ELCHE.COM  a modo de recibimiento, así como todas las facilidades puestas a nuestra disposición,  con la convicción de que en breve podremos estar ayudando a las compañías tanto de Elche como de la Provincia de Alicante  a la liberación y desarrollo de talento dentro de sus organizaciones en colaboración con la Institución  CEEI-Elche,  para lo que sin lugar a dudas será el comienzo de una relación gratificante.</w:t>
      </w:r>
    </w:p>
    <w:p w:rsidR="0076261D" w:rsidRPr="00257D7D" w:rsidRDefault="0076261D" w:rsidP="007012A9">
      <w:pPr>
        <w:pStyle w:val="NormalWeb"/>
        <w:ind w:firstLine="705"/>
        <w:jc w:val="both"/>
        <w:rPr>
          <w:rFonts w:ascii="Calibri" w:hAnsi="Calibri" w:cs="Calibri"/>
          <w:sz w:val="22"/>
          <w:szCs w:val="22"/>
          <w:lang w:val="es-ES_tradnl"/>
        </w:rPr>
      </w:pPr>
    </w:p>
    <w:p w:rsidR="0076261D" w:rsidRDefault="0076261D" w:rsidP="00DC381C">
      <w:pPr>
        <w:pStyle w:val="NormalWeb"/>
        <w:jc w:val="both"/>
      </w:pPr>
      <w:r w:rsidRPr="00EE5908">
        <w:rPr>
          <w:rFonts w:ascii="Calibri" w:hAnsi="Calibri" w:cs="Calibri"/>
          <w:b/>
          <w:bCs/>
          <w:noProof/>
          <w:color w:val="9BBB59"/>
          <w:sz w:val="22"/>
          <w:szCs w:val="22"/>
        </w:rPr>
        <w:pict>
          <v:shape id="Imagen 4" o:spid="_x0000_i1031" type="#_x0000_t75" style="width:208.5pt;height:151.5pt;visibility:visible">
            <v:imagedata r:id="rId10" o:title="" cropright="-2782f"/>
            <o:lock v:ext="edit" aspectratio="f"/>
          </v:shape>
        </w:pict>
      </w:r>
      <w:r>
        <w:rPr>
          <w:rFonts w:ascii="Calibri" w:hAnsi="Calibri" w:cs="Calibri"/>
          <w:b/>
          <w:bCs/>
          <w:color w:val="9BBB59"/>
          <w:sz w:val="22"/>
          <w:szCs w:val="22"/>
          <w:lang w:val="es-ES_tradnl"/>
        </w:rPr>
        <w:tab/>
      </w:r>
      <w:r>
        <w:rPr>
          <w:rFonts w:ascii="Calibri" w:hAnsi="Calibri" w:cs="Calibri"/>
          <w:b/>
          <w:bCs/>
          <w:color w:val="9BBB59"/>
          <w:sz w:val="22"/>
          <w:szCs w:val="22"/>
          <w:lang w:val="es-ES_tradnl"/>
        </w:rPr>
        <w:tab/>
      </w:r>
      <w:r>
        <w:rPr>
          <w:rFonts w:ascii="Calibri" w:hAnsi="Calibri" w:cs="Calibri"/>
          <w:b/>
          <w:bCs/>
          <w:color w:val="9BBB59"/>
          <w:sz w:val="22"/>
          <w:szCs w:val="22"/>
          <w:lang w:val="es-ES_tradnl"/>
        </w:rPr>
        <w:tab/>
      </w:r>
      <w:r w:rsidRPr="00EE5908">
        <w:rPr>
          <w:rFonts w:ascii="Calibri" w:hAnsi="Calibri" w:cs="Calibri"/>
          <w:b/>
          <w:bCs/>
          <w:noProof/>
          <w:color w:val="9BBB59"/>
          <w:sz w:val="22"/>
          <w:szCs w:val="22"/>
        </w:rPr>
        <w:pict>
          <v:shape id="Imagen 2" o:spid="_x0000_i1032" type="#_x0000_t75" style="width:184.5pt;height:123pt;visibility:visible">
            <v:imagedata r:id="rId11" o:title=""/>
          </v:shape>
        </w:pict>
      </w:r>
      <w:r>
        <w:t xml:space="preserve"> </w:t>
      </w:r>
      <w:r>
        <w:tab/>
      </w:r>
    </w:p>
    <w:sectPr w:rsidR="0076261D" w:rsidSect="00257D7D">
      <w:headerReference w:type="default" r:id="rId12"/>
      <w:pgSz w:w="11906" w:h="16838"/>
      <w:pgMar w:top="1021" w:right="851" w:bottom="96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61D" w:rsidRDefault="0076261D" w:rsidP="0015608E">
      <w:pPr>
        <w:spacing w:after="0"/>
      </w:pPr>
      <w:r>
        <w:separator/>
      </w:r>
    </w:p>
  </w:endnote>
  <w:endnote w:type="continuationSeparator" w:id="0">
    <w:p w:rsidR="0076261D" w:rsidRDefault="0076261D" w:rsidP="001560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61D" w:rsidRDefault="0076261D" w:rsidP="0015608E">
      <w:pPr>
        <w:spacing w:after="0"/>
      </w:pPr>
      <w:r>
        <w:separator/>
      </w:r>
    </w:p>
  </w:footnote>
  <w:footnote w:type="continuationSeparator" w:id="0">
    <w:p w:rsidR="0076261D" w:rsidRDefault="0076261D" w:rsidP="001560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61D" w:rsidRDefault="0076261D">
    <w:pPr>
      <w:pStyle w:val="Header"/>
    </w:pPr>
    <w:r>
      <w:rPr>
        <w:noProof/>
        <w:lang w:val="es-ES" w:eastAsia="es-ES"/>
      </w:rPr>
      <w:pict>
        <v:oval id="_x0000_s2049" style="position:absolute;margin-left:8.1pt;margin-top:210.45pt;width:37.6pt;height:37.6pt;z-index:251660288;mso-position-horizontal-relative:page;mso-position-vertical-relative:page" o:allowincell="f" fillcolor="#9bbb59" stroked="f">
          <v:textbox style="mso-next-textbox:#_x0000_s2049" inset="0,,0">
            <w:txbxContent>
              <w:p w:rsidR="0076261D" w:rsidRDefault="0076261D">
                <w:pPr>
                  <w:jc w:val="right"/>
                  <w:rPr>
                    <w:rStyle w:val="PageNumber"/>
                    <w:rFonts w:eastAsia="Cambria"/>
                    <w:sz w:val="24"/>
                    <w:szCs w:val="24"/>
                    <w:lang w:eastAsia="en-US"/>
                  </w:rPr>
                </w:pPr>
                <w:r>
                  <w:rPr>
                    <w:lang w:val="es-ES"/>
                  </w:rPr>
                  <w:fldChar w:fldCharType="begin"/>
                </w:r>
                <w:r>
                  <w:rPr>
                    <w:lang w:val="es-ES"/>
                  </w:rPr>
                  <w:instrText xml:space="preserve"> PAGE    \* MERGEFORMAT </w:instrText>
                </w:r>
                <w:r>
                  <w:rPr>
                    <w:lang w:val="es-ES"/>
                  </w:rPr>
                  <w:fldChar w:fldCharType="separate"/>
                </w:r>
                <w:r w:rsidRPr="00664676">
                  <w:rPr>
                    <w:rStyle w:val="PageNumber"/>
                    <w:rFonts w:eastAsia="Cambria"/>
                    <w:b/>
                    <w:bCs/>
                    <w:noProof/>
                    <w:color w:val="FFFFFF"/>
                    <w:sz w:val="24"/>
                    <w:szCs w:val="24"/>
                    <w:lang w:eastAsia="en-US"/>
                  </w:rPr>
                  <w:t>5</w:t>
                </w:r>
                <w:r>
                  <w:rPr>
                    <w:lang w:val="es-ES"/>
                  </w:rPr>
                  <w:fldChar w:fldCharType="end"/>
                </w:r>
              </w:p>
            </w:txbxContent>
          </v:textbox>
          <w10:wrap anchorx="margin" anchory="page"/>
        </v:oval>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F37"/>
    <w:multiLevelType w:val="hybridMultilevel"/>
    <w:tmpl w:val="721AED20"/>
    <w:lvl w:ilvl="0" w:tplc="0C0A0015">
      <w:start w:val="16"/>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0969F2"/>
    <w:multiLevelType w:val="hybridMultilevel"/>
    <w:tmpl w:val="73004E14"/>
    <w:lvl w:ilvl="0" w:tplc="0C0A0015">
      <w:start w:val="16"/>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A77894"/>
    <w:multiLevelType w:val="hybridMultilevel"/>
    <w:tmpl w:val="5E58CE44"/>
    <w:lvl w:ilvl="0" w:tplc="F02445D4">
      <w:start w:val="16"/>
      <w:numFmt w:val="upp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7A35C7"/>
    <w:multiLevelType w:val="hybridMultilevel"/>
    <w:tmpl w:val="8F14597A"/>
    <w:lvl w:ilvl="0" w:tplc="67F6C94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DF5668C"/>
    <w:multiLevelType w:val="hybridMultilevel"/>
    <w:tmpl w:val="340ABC08"/>
    <w:lvl w:ilvl="0" w:tplc="0C0A0015">
      <w:start w:val="16"/>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AC91553"/>
    <w:multiLevelType w:val="hybridMultilevel"/>
    <w:tmpl w:val="16F4101E"/>
    <w:lvl w:ilvl="0" w:tplc="8FA4FD90">
      <w:start w:val="1"/>
      <w:numFmt w:val="bullet"/>
      <w:lvlText w:val=""/>
      <w:lvlJc w:val="left"/>
      <w:pPr>
        <w:ind w:left="1065" w:hanging="360"/>
      </w:pPr>
      <w:rPr>
        <w:rFonts w:ascii="Symbol" w:eastAsia="Times New Roman"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cs="Wingdings" w:hint="default"/>
      </w:rPr>
    </w:lvl>
    <w:lvl w:ilvl="3" w:tplc="0C0A0001" w:tentative="1">
      <w:start w:val="1"/>
      <w:numFmt w:val="bullet"/>
      <w:lvlText w:val=""/>
      <w:lvlJc w:val="left"/>
      <w:pPr>
        <w:ind w:left="3225" w:hanging="360"/>
      </w:pPr>
      <w:rPr>
        <w:rFonts w:ascii="Symbol" w:hAnsi="Symbol" w:cs="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cs="Wingdings" w:hint="default"/>
      </w:rPr>
    </w:lvl>
    <w:lvl w:ilvl="6" w:tplc="0C0A0001" w:tentative="1">
      <w:start w:val="1"/>
      <w:numFmt w:val="bullet"/>
      <w:lvlText w:val=""/>
      <w:lvlJc w:val="left"/>
      <w:pPr>
        <w:ind w:left="5385" w:hanging="360"/>
      </w:pPr>
      <w:rPr>
        <w:rFonts w:ascii="Symbol" w:hAnsi="Symbol" w:cs="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cs="Wingdings" w:hint="default"/>
      </w:rPr>
    </w:lvl>
  </w:abstractNum>
  <w:abstractNum w:abstractNumId="6">
    <w:nsid w:val="2F2C6E1C"/>
    <w:multiLevelType w:val="hybridMultilevel"/>
    <w:tmpl w:val="8DEE7BFC"/>
    <w:lvl w:ilvl="0" w:tplc="BD40D3D0">
      <w:start w:val="16"/>
      <w:numFmt w:val="upp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882EA2"/>
    <w:multiLevelType w:val="hybridMultilevel"/>
    <w:tmpl w:val="ABF6B2AA"/>
    <w:lvl w:ilvl="0" w:tplc="0C0A0015">
      <w:start w:val="16"/>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5A46A5C"/>
    <w:multiLevelType w:val="hybridMultilevel"/>
    <w:tmpl w:val="95CC2A72"/>
    <w:lvl w:ilvl="0" w:tplc="1370FD1A">
      <w:start w:val="16"/>
      <w:numFmt w:val="upp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CB92A6B"/>
    <w:multiLevelType w:val="hybridMultilevel"/>
    <w:tmpl w:val="E0CA2614"/>
    <w:lvl w:ilvl="0" w:tplc="0C0A0015">
      <w:start w:val="16"/>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137009A"/>
    <w:multiLevelType w:val="hybridMultilevel"/>
    <w:tmpl w:val="094C208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7A93AFB"/>
    <w:multiLevelType w:val="hybridMultilevel"/>
    <w:tmpl w:val="1E505A0E"/>
    <w:lvl w:ilvl="0" w:tplc="0C0A0015">
      <w:start w:val="16"/>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5E314CB"/>
    <w:multiLevelType w:val="hybridMultilevel"/>
    <w:tmpl w:val="BDC6D354"/>
    <w:lvl w:ilvl="0" w:tplc="0C0A0015">
      <w:start w:val="16"/>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69526DE"/>
    <w:multiLevelType w:val="hybridMultilevel"/>
    <w:tmpl w:val="F1224902"/>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90A614A"/>
    <w:multiLevelType w:val="hybridMultilevel"/>
    <w:tmpl w:val="4552B4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88559DF"/>
    <w:multiLevelType w:val="hybridMultilevel"/>
    <w:tmpl w:val="88CC5B68"/>
    <w:lvl w:ilvl="0" w:tplc="0C0A0015">
      <w:start w:val="16"/>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5"/>
  </w:num>
  <w:num w:numId="3">
    <w:abstractNumId w:val="10"/>
  </w:num>
  <w:num w:numId="4">
    <w:abstractNumId w:val="3"/>
  </w:num>
  <w:num w:numId="5">
    <w:abstractNumId w:val="13"/>
  </w:num>
  <w:num w:numId="6">
    <w:abstractNumId w:val="15"/>
  </w:num>
  <w:num w:numId="7">
    <w:abstractNumId w:val="0"/>
  </w:num>
  <w:num w:numId="8">
    <w:abstractNumId w:val="9"/>
  </w:num>
  <w:num w:numId="9">
    <w:abstractNumId w:val="2"/>
  </w:num>
  <w:num w:numId="10">
    <w:abstractNumId w:val="8"/>
  </w:num>
  <w:num w:numId="11">
    <w:abstractNumId w:val="11"/>
  </w:num>
  <w:num w:numId="12">
    <w:abstractNumId w:val="4"/>
  </w:num>
  <w:num w:numId="13">
    <w:abstractNumId w:val="1"/>
  </w:num>
  <w:num w:numId="14">
    <w:abstractNumId w:val="7"/>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ocumentProtection w:edit="forms" w:enforcement="1" w:cryptProviderType="rsaFull" w:cryptAlgorithmClass="hash" w:cryptAlgorithmType="typeAny" w:cryptAlgorithmSid="4" w:cryptSpinCount="100000" w:hash="K+wsLFKtB+ueceGrTocphR9PSMY=" w:salt="kjYNCLjO0pKrLSEzL0sQag=="/>
  <w:defaultTabStop w:val="708"/>
  <w:hyphenationZone w:val="425"/>
  <w:drawingGridHorizontalSpacing w:val="120"/>
  <w:drawingGridVerticalSpacing w:val="360"/>
  <w:displayHorizontalDrawingGridEvery w:val="0"/>
  <w:displayVerticalDrawingGridEvery w:val="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8EF"/>
    <w:rsid w:val="000147B8"/>
    <w:rsid w:val="000E5DFD"/>
    <w:rsid w:val="0015608E"/>
    <w:rsid w:val="001A0B95"/>
    <w:rsid w:val="001E3C6D"/>
    <w:rsid w:val="001E5F8A"/>
    <w:rsid w:val="00250E1E"/>
    <w:rsid w:val="00257D7D"/>
    <w:rsid w:val="002D18D6"/>
    <w:rsid w:val="002E5938"/>
    <w:rsid w:val="0030497A"/>
    <w:rsid w:val="00396557"/>
    <w:rsid w:val="003A39CC"/>
    <w:rsid w:val="003E60F8"/>
    <w:rsid w:val="003F6127"/>
    <w:rsid w:val="00402804"/>
    <w:rsid w:val="004319D2"/>
    <w:rsid w:val="00464F7D"/>
    <w:rsid w:val="004719BC"/>
    <w:rsid w:val="004D023C"/>
    <w:rsid w:val="00503716"/>
    <w:rsid w:val="00505A13"/>
    <w:rsid w:val="0053254E"/>
    <w:rsid w:val="00555809"/>
    <w:rsid w:val="005D5E2D"/>
    <w:rsid w:val="00627830"/>
    <w:rsid w:val="00630784"/>
    <w:rsid w:val="00651540"/>
    <w:rsid w:val="006518C2"/>
    <w:rsid w:val="00664676"/>
    <w:rsid w:val="006C027A"/>
    <w:rsid w:val="006C54B2"/>
    <w:rsid w:val="007012A9"/>
    <w:rsid w:val="00710845"/>
    <w:rsid w:val="007245F1"/>
    <w:rsid w:val="0073003A"/>
    <w:rsid w:val="007368EF"/>
    <w:rsid w:val="0076261D"/>
    <w:rsid w:val="00767FE8"/>
    <w:rsid w:val="00772994"/>
    <w:rsid w:val="007824B8"/>
    <w:rsid w:val="007B015B"/>
    <w:rsid w:val="007C409C"/>
    <w:rsid w:val="007F6543"/>
    <w:rsid w:val="0082135F"/>
    <w:rsid w:val="0085468A"/>
    <w:rsid w:val="00895B25"/>
    <w:rsid w:val="008C39B7"/>
    <w:rsid w:val="008D6FA9"/>
    <w:rsid w:val="00910383"/>
    <w:rsid w:val="0095351F"/>
    <w:rsid w:val="00981DB3"/>
    <w:rsid w:val="009A41FD"/>
    <w:rsid w:val="009B6E99"/>
    <w:rsid w:val="009E3D19"/>
    <w:rsid w:val="00A967B0"/>
    <w:rsid w:val="00AD1F37"/>
    <w:rsid w:val="00B015AB"/>
    <w:rsid w:val="00B07361"/>
    <w:rsid w:val="00B91DC4"/>
    <w:rsid w:val="00BC38A6"/>
    <w:rsid w:val="00BD1BE5"/>
    <w:rsid w:val="00BD25BF"/>
    <w:rsid w:val="00CB4606"/>
    <w:rsid w:val="00CD10F6"/>
    <w:rsid w:val="00CE1B3C"/>
    <w:rsid w:val="00CE25F2"/>
    <w:rsid w:val="00CE764F"/>
    <w:rsid w:val="00D64EDE"/>
    <w:rsid w:val="00D914CC"/>
    <w:rsid w:val="00DC381C"/>
    <w:rsid w:val="00DF4EDA"/>
    <w:rsid w:val="00DF666D"/>
    <w:rsid w:val="00E16A36"/>
    <w:rsid w:val="00E37FA4"/>
    <w:rsid w:val="00E41137"/>
    <w:rsid w:val="00E84929"/>
    <w:rsid w:val="00E97584"/>
    <w:rsid w:val="00EE0F31"/>
    <w:rsid w:val="00EE3E5D"/>
    <w:rsid w:val="00EE5908"/>
    <w:rsid w:val="00F00331"/>
    <w:rsid w:val="00F15F17"/>
    <w:rsid w:val="00F4212B"/>
    <w:rsid w:val="00F86EDE"/>
    <w:rsid w:val="00F97CDA"/>
    <w:rsid w:val="00FB039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08"/>
    <w:pPr>
      <w:spacing w:after="200"/>
    </w:pPr>
    <w:rPr>
      <w:rFonts w:cs="Cambria"/>
      <w:sz w:val="24"/>
      <w:szCs w:val="24"/>
      <w:lang w:val="es-ES_tradn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68EF"/>
    <w:pPr>
      <w:spacing w:before="100" w:beforeAutospacing="1" w:after="100" w:afterAutospacing="1"/>
    </w:pPr>
    <w:rPr>
      <w:rFonts w:ascii="Times New Roman" w:eastAsia="Times New Roman" w:hAnsi="Times New Roman" w:cs="Times New Roman"/>
      <w:lang w:val="es-ES" w:eastAsia="es-ES"/>
    </w:rPr>
  </w:style>
  <w:style w:type="paragraph" w:customStyle="1" w:styleId="salto">
    <w:name w:val="salto"/>
    <w:basedOn w:val="Normal"/>
    <w:uiPriority w:val="99"/>
    <w:rsid w:val="007368EF"/>
    <w:pPr>
      <w:spacing w:before="100" w:beforeAutospacing="1" w:after="100" w:afterAutospacing="1"/>
    </w:pPr>
    <w:rPr>
      <w:rFonts w:ascii="Times New Roman" w:eastAsia="Times New Roman" w:hAnsi="Times New Roman" w:cs="Times New Roman"/>
      <w:lang w:val="es-ES" w:eastAsia="es-ES"/>
    </w:rPr>
  </w:style>
  <w:style w:type="paragraph" w:styleId="ListParagraph">
    <w:name w:val="List Paragraph"/>
    <w:basedOn w:val="Normal"/>
    <w:uiPriority w:val="99"/>
    <w:qFormat/>
    <w:rsid w:val="00A967B0"/>
    <w:pPr>
      <w:spacing w:after="0"/>
      <w:ind w:left="720"/>
      <w:contextualSpacing/>
    </w:pPr>
    <w:rPr>
      <w:rFonts w:ascii="Times New Roman" w:eastAsia="Times New Roman" w:hAnsi="Times New Roman" w:cs="Times New Roman"/>
      <w:lang w:val="es-ES"/>
    </w:rPr>
  </w:style>
  <w:style w:type="paragraph" w:styleId="Header">
    <w:name w:val="header"/>
    <w:basedOn w:val="Normal"/>
    <w:link w:val="HeaderChar"/>
    <w:uiPriority w:val="99"/>
    <w:semiHidden/>
    <w:rsid w:val="0015608E"/>
    <w:pPr>
      <w:tabs>
        <w:tab w:val="center" w:pos="4252"/>
        <w:tab w:val="right" w:pos="8504"/>
      </w:tabs>
      <w:spacing w:after="0"/>
    </w:pPr>
  </w:style>
  <w:style w:type="character" w:customStyle="1" w:styleId="HeaderChar">
    <w:name w:val="Header Char"/>
    <w:basedOn w:val="DefaultParagraphFont"/>
    <w:link w:val="Header"/>
    <w:uiPriority w:val="99"/>
    <w:semiHidden/>
    <w:rsid w:val="0015608E"/>
    <w:rPr>
      <w:sz w:val="24"/>
      <w:szCs w:val="24"/>
      <w:lang w:val="es-ES_tradnl" w:eastAsia="en-US"/>
    </w:rPr>
  </w:style>
  <w:style w:type="paragraph" w:styleId="Footer">
    <w:name w:val="footer"/>
    <w:basedOn w:val="Normal"/>
    <w:link w:val="FooterChar"/>
    <w:uiPriority w:val="99"/>
    <w:semiHidden/>
    <w:rsid w:val="0015608E"/>
    <w:pPr>
      <w:tabs>
        <w:tab w:val="center" w:pos="4252"/>
        <w:tab w:val="right" w:pos="8504"/>
      </w:tabs>
      <w:spacing w:after="0"/>
    </w:pPr>
  </w:style>
  <w:style w:type="character" w:customStyle="1" w:styleId="FooterChar">
    <w:name w:val="Footer Char"/>
    <w:basedOn w:val="DefaultParagraphFont"/>
    <w:link w:val="Footer"/>
    <w:uiPriority w:val="99"/>
    <w:semiHidden/>
    <w:rsid w:val="0015608E"/>
    <w:rPr>
      <w:sz w:val="24"/>
      <w:szCs w:val="24"/>
      <w:lang w:val="es-ES_tradnl" w:eastAsia="en-US"/>
    </w:rPr>
  </w:style>
  <w:style w:type="character" w:styleId="PageNumber">
    <w:name w:val="page number"/>
    <w:basedOn w:val="DefaultParagraphFont"/>
    <w:uiPriority w:val="99"/>
    <w:rsid w:val="0015608E"/>
    <w:rPr>
      <w:rFonts w:eastAsia="Times New Roman"/>
      <w:sz w:val="22"/>
      <w:szCs w:val="22"/>
      <w:lang w:val="es-ES"/>
    </w:rPr>
  </w:style>
  <w:style w:type="paragraph" w:styleId="BalloonText">
    <w:name w:val="Balloon Text"/>
    <w:basedOn w:val="Normal"/>
    <w:link w:val="BalloonTextChar"/>
    <w:uiPriority w:val="99"/>
    <w:semiHidden/>
    <w:rsid w:val="00257D7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D7D"/>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ei-elche.com/index.php?op=26&amp;n=54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5</Pages>
  <Words>2210</Words>
  <Characters>12157</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ENTREVISTA PARA WWW</dc:title>
  <dc:subject/>
  <dc:creator>Alu Sabatell</dc:creator>
  <cp:keywords/>
  <dc:description/>
  <cp:lastModifiedBy>kamoros</cp:lastModifiedBy>
  <cp:revision>5</cp:revision>
  <cp:lastPrinted>2011-01-09T20:06:00Z</cp:lastPrinted>
  <dcterms:created xsi:type="dcterms:W3CDTF">2011-01-09T20:08:00Z</dcterms:created>
  <dcterms:modified xsi:type="dcterms:W3CDTF">2011-01-11T11:00:00Z</dcterms:modified>
</cp:coreProperties>
</file>